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14" w:rsidRPr="00CB5C9E" w:rsidRDefault="006A1914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B62A0" w:rsidRPr="00CB5C9E" w:rsidRDefault="00B36FE5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220 North Montana Street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(406) 988 - 0164</w:t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 xml:space="preserve"> (Office)</w:t>
      </w:r>
    </w:p>
    <w:p w:rsidR="001B62A0" w:rsidRPr="00CB5C9E" w:rsidRDefault="007D33E7" w:rsidP="001B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5C9E">
        <w:rPr>
          <w:rFonts w:ascii="Times New Roman" w:hAnsi="Times New Roman" w:cs="Times New Roman"/>
          <w:i/>
          <w:sz w:val="20"/>
          <w:szCs w:val="20"/>
        </w:rPr>
        <w:t>Dillon, MT  59725</w:t>
      </w:r>
      <w:r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ab/>
      </w:r>
      <w:r w:rsidR="001B62A0" w:rsidRPr="00CB5C9E">
        <w:rPr>
          <w:rFonts w:ascii="Times New Roman" w:hAnsi="Times New Roman" w:cs="Times New Roman"/>
          <w:i/>
          <w:sz w:val="20"/>
          <w:szCs w:val="20"/>
        </w:rPr>
        <w:tab/>
      </w:r>
      <w:hyperlink r:id="rId7" w:history="1">
        <w:r w:rsidR="00475CEB" w:rsidRPr="00CB5C9E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www.mt-ssa.org</w:t>
        </w:r>
      </w:hyperlink>
      <w:r w:rsidR="00B36FE5">
        <w:rPr>
          <w:rFonts w:ascii="Times New Roman" w:hAnsi="Times New Roman" w:cs="Times New Roman"/>
          <w:i/>
          <w:sz w:val="20"/>
          <w:szCs w:val="20"/>
        </w:rPr>
        <w:tab/>
      </w:r>
      <w:r w:rsidR="00B36FE5">
        <w:rPr>
          <w:rFonts w:ascii="Times New Roman" w:hAnsi="Times New Roman" w:cs="Times New Roman"/>
          <w:i/>
          <w:sz w:val="20"/>
          <w:szCs w:val="20"/>
        </w:rPr>
        <w:tab/>
      </w:r>
      <w:r w:rsidR="00B36FE5">
        <w:rPr>
          <w:rFonts w:ascii="Times New Roman" w:hAnsi="Times New Roman" w:cs="Times New Roman"/>
          <w:i/>
          <w:sz w:val="20"/>
          <w:szCs w:val="20"/>
        </w:rPr>
        <w:tab/>
        <w:t>(406) 988 - 0148</w:t>
      </w:r>
      <w:r w:rsidR="00056D03" w:rsidRPr="00CB5C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5C9E" w:rsidRPr="00CB5C9E">
        <w:rPr>
          <w:rFonts w:ascii="Times New Roman" w:hAnsi="Times New Roman" w:cs="Times New Roman"/>
          <w:i/>
          <w:sz w:val="20"/>
          <w:szCs w:val="20"/>
        </w:rPr>
        <w:t>(Fax)</w:t>
      </w:r>
    </w:p>
    <w:p w:rsidR="00556DB7" w:rsidRDefault="00556DB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CB5C9E" w:rsidRDefault="00CB5C9E" w:rsidP="00154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4159" w:rsidRPr="008A4F5D" w:rsidRDefault="00154159" w:rsidP="0015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5D">
        <w:rPr>
          <w:rFonts w:ascii="Times New Roman" w:hAnsi="Times New Roman" w:cs="Times New Roman"/>
          <w:b/>
          <w:sz w:val="28"/>
          <w:szCs w:val="28"/>
        </w:rPr>
        <w:t>Montana Small Schools Alliance</w:t>
      </w:r>
    </w:p>
    <w:p w:rsidR="00154159" w:rsidRPr="008A4F5D" w:rsidRDefault="008A4F5D" w:rsidP="0015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5D">
        <w:rPr>
          <w:rFonts w:ascii="Times New Roman" w:hAnsi="Times New Roman" w:cs="Times New Roman"/>
          <w:b/>
          <w:sz w:val="28"/>
          <w:szCs w:val="28"/>
        </w:rPr>
        <w:t>220 North Montana Street</w:t>
      </w:r>
    </w:p>
    <w:p w:rsidR="00154159" w:rsidRPr="008A4F5D" w:rsidRDefault="0068270A" w:rsidP="0015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Dillon, Montana </w:t>
      </w:r>
      <w:r w:rsidR="00154159" w:rsidRPr="008A4F5D">
        <w:rPr>
          <w:rFonts w:ascii="Times New Roman" w:hAnsi="Times New Roman" w:cs="Times New Roman"/>
          <w:b/>
          <w:sz w:val="28"/>
          <w:szCs w:val="28"/>
        </w:rPr>
        <w:t>59725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159" w:rsidRPr="008A4F5D" w:rsidRDefault="00154159" w:rsidP="0015415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8A4F5D">
        <w:rPr>
          <w:rFonts w:ascii="Times New Roman" w:hAnsi="Times New Roman" w:cs="Times New Roman"/>
          <w:b/>
          <w:sz w:val="28"/>
          <w:szCs w:val="28"/>
        </w:rPr>
        <w:t>POSITION VACANCY ANNOUNCEMENT: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  <w:r w:rsidRPr="008A4F5D">
        <w:rPr>
          <w:rFonts w:ascii="Times New Roman" w:hAnsi="Times New Roman" w:cs="Times New Roman"/>
          <w:b/>
        </w:rPr>
        <w:t>POSITION:</w:t>
      </w:r>
    </w:p>
    <w:p w:rsidR="00154159" w:rsidRPr="008A4F5D" w:rsidRDefault="008A4F5D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Executive Director of the Montana Small Schools Alliance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  <w:r w:rsidRPr="008A4F5D">
        <w:rPr>
          <w:rFonts w:ascii="Times New Roman" w:hAnsi="Times New Roman" w:cs="Times New Roman"/>
          <w:b/>
        </w:rPr>
        <w:t>APPLICATION DEADLINE:</w:t>
      </w:r>
    </w:p>
    <w:p w:rsidR="00154159" w:rsidRPr="008A4F5D" w:rsidRDefault="008A4F5D" w:rsidP="001541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fill</w:t>
      </w:r>
      <w:r w:rsidR="0095744E">
        <w:rPr>
          <w:rFonts w:ascii="Times New Roman" w:hAnsi="Times New Roman" w:cs="Times New Roman"/>
        </w:rPr>
        <w:t>ed.  First screening January 15</w:t>
      </w:r>
      <w:r w:rsidR="0095744E" w:rsidRPr="0095744E">
        <w:rPr>
          <w:rFonts w:ascii="Times New Roman" w:hAnsi="Times New Roman" w:cs="Times New Roman"/>
          <w:vertAlign w:val="superscript"/>
        </w:rPr>
        <w:t>th</w:t>
      </w:r>
      <w:r w:rsidR="0095744E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>.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  <w:r w:rsidRPr="008A4F5D">
        <w:rPr>
          <w:rFonts w:ascii="Times New Roman" w:hAnsi="Times New Roman" w:cs="Times New Roman"/>
          <w:b/>
        </w:rPr>
        <w:t>APPLICATI</w:t>
      </w:r>
      <w:r w:rsidR="0094436E">
        <w:rPr>
          <w:rFonts w:ascii="Times New Roman" w:hAnsi="Times New Roman" w:cs="Times New Roman"/>
          <w:b/>
        </w:rPr>
        <w:t>ON MATERIALS TO BE SUBMITTED</w:t>
      </w:r>
      <w:r w:rsidRPr="008A4F5D">
        <w:rPr>
          <w:rFonts w:ascii="Times New Roman" w:hAnsi="Times New Roman" w:cs="Times New Roman"/>
          <w:b/>
        </w:rPr>
        <w:t>:</w:t>
      </w:r>
    </w:p>
    <w:p w:rsidR="0094436E" w:rsidRDefault="00154159" w:rsidP="001541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4436E">
        <w:rPr>
          <w:rFonts w:ascii="Times New Roman" w:hAnsi="Times New Roman" w:cs="Times New Roman"/>
        </w:rPr>
        <w:t>Letter of Interest</w:t>
      </w:r>
      <w:r w:rsidR="0094436E" w:rsidRPr="0094436E">
        <w:rPr>
          <w:rFonts w:ascii="Times New Roman" w:hAnsi="Times New Roman" w:cs="Times New Roman"/>
        </w:rPr>
        <w:t xml:space="preserve"> addressing the qualifications and ability to perform the responsibilities of the E</w:t>
      </w:r>
      <w:r w:rsidR="0094436E">
        <w:rPr>
          <w:rFonts w:ascii="Times New Roman" w:hAnsi="Times New Roman" w:cs="Times New Roman"/>
        </w:rPr>
        <w:t>xecutive Director of the MSSA</w:t>
      </w:r>
    </w:p>
    <w:p w:rsidR="0094436E" w:rsidRDefault="00A25A85" w:rsidP="001541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4436E">
        <w:rPr>
          <w:rFonts w:ascii="Times New Roman" w:hAnsi="Times New Roman" w:cs="Times New Roman"/>
        </w:rPr>
        <w:t>Current r</w:t>
      </w:r>
      <w:r w:rsidR="0094436E" w:rsidRPr="0094436E">
        <w:rPr>
          <w:rFonts w:ascii="Times New Roman" w:hAnsi="Times New Roman" w:cs="Times New Roman"/>
        </w:rPr>
        <w:t>esume</w:t>
      </w:r>
      <w:r w:rsidR="00D10491">
        <w:rPr>
          <w:rFonts w:ascii="Times New Roman" w:hAnsi="Times New Roman" w:cs="Times New Roman"/>
        </w:rPr>
        <w:t>`</w:t>
      </w:r>
    </w:p>
    <w:p w:rsidR="00154159" w:rsidRPr="0094436E" w:rsidRDefault="0094436E" w:rsidP="001541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4436E">
        <w:rPr>
          <w:rFonts w:ascii="Times New Roman" w:hAnsi="Times New Roman" w:cs="Times New Roman"/>
        </w:rPr>
        <w:t>Three</w:t>
      </w:r>
      <w:r w:rsidR="008A4F5D" w:rsidRPr="0094436E">
        <w:rPr>
          <w:rFonts w:ascii="Times New Roman" w:hAnsi="Times New Roman" w:cs="Times New Roman"/>
        </w:rPr>
        <w:t xml:space="preserve"> current </w:t>
      </w:r>
      <w:r w:rsidR="00A25A85" w:rsidRPr="0094436E">
        <w:rPr>
          <w:rFonts w:ascii="Times New Roman" w:hAnsi="Times New Roman" w:cs="Times New Roman"/>
        </w:rPr>
        <w:t>letters of reference addressing the candidate’s qualifications</w:t>
      </w:r>
      <w:r w:rsidRPr="0094436E">
        <w:rPr>
          <w:rFonts w:ascii="Times New Roman" w:hAnsi="Times New Roman" w:cs="Times New Roman"/>
        </w:rPr>
        <w:t xml:space="preserve"> and ability to perform the responsibilities of the Executive Director of the MSSA</w:t>
      </w:r>
      <w:r w:rsidR="00A25A85" w:rsidRPr="0094436E">
        <w:rPr>
          <w:rFonts w:ascii="Times New Roman" w:hAnsi="Times New Roman" w:cs="Times New Roman"/>
        </w:rPr>
        <w:t xml:space="preserve">  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  <w:r w:rsidRPr="008A4F5D">
        <w:rPr>
          <w:rFonts w:ascii="Times New Roman" w:hAnsi="Times New Roman" w:cs="Times New Roman"/>
          <w:b/>
        </w:rPr>
        <w:t>CONTACT: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Dan Rask, Executive Director, MSSA</w:t>
      </w:r>
    </w:p>
    <w:p w:rsidR="00154159" w:rsidRPr="008A4F5D" w:rsidRDefault="008A4F5D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220 North Montana Street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Dillon, MT  59725</w:t>
      </w:r>
    </w:p>
    <w:p w:rsidR="00154159" w:rsidRPr="008A4F5D" w:rsidRDefault="008A4F5D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406-988 - 0164</w:t>
      </w:r>
      <w:r w:rsidR="00154159" w:rsidRPr="008A4F5D">
        <w:rPr>
          <w:rFonts w:ascii="Times New Roman" w:hAnsi="Times New Roman" w:cs="Times New Roman"/>
        </w:rPr>
        <w:t xml:space="preserve"> (office)</w:t>
      </w:r>
    </w:p>
    <w:p w:rsidR="008A4F5D" w:rsidRPr="008A4F5D" w:rsidRDefault="008A4F5D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(406) 988 - 0148 (fax)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406-221-6303 (cell)</w:t>
      </w:r>
    </w:p>
    <w:p w:rsidR="00154159" w:rsidRPr="008A4F5D" w:rsidRDefault="008A4F5D" w:rsidP="00154159">
      <w:p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danr@mt-ssa.org</w:t>
      </w:r>
      <w:r w:rsidR="00154159" w:rsidRPr="008A4F5D">
        <w:rPr>
          <w:rFonts w:ascii="Times New Roman" w:hAnsi="Times New Roman" w:cs="Times New Roman"/>
        </w:rPr>
        <w:t xml:space="preserve"> </w:t>
      </w: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</w:p>
    <w:p w:rsidR="00154159" w:rsidRPr="008A4F5D" w:rsidRDefault="00154159" w:rsidP="00154159">
      <w:pPr>
        <w:spacing w:after="0" w:line="240" w:lineRule="auto"/>
        <w:rPr>
          <w:rFonts w:ascii="Times New Roman" w:hAnsi="Times New Roman" w:cs="Times New Roman"/>
          <w:b/>
        </w:rPr>
      </w:pPr>
      <w:r w:rsidRPr="008A4F5D">
        <w:rPr>
          <w:rFonts w:ascii="Times New Roman" w:hAnsi="Times New Roman" w:cs="Times New Roman"/>
          <w:b/>
        </w:rPr>
        <w:t>Position Details:</w:t>
      </w:r>
    </w:p>
    <w:p w:rsidR="00340F7D" w:rsidRDefault="00340F7D" w:rsidP="00154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4159" w:rsidRPr="008A4F5D">
        <w:rPr>
          <w:rFonts w:ascii="Times New Roman" w:hAnsi="Times New Roman" w:cs="Times New Roman"/>
        </w:rPr>
        <w:t>osition</w:t>
      </w:r>
      <w:r>
        <w:rPr>
          <w:rFonts w:ascii="Times New Roman" w:hAnsi="Times New Roman" w:cs="Times New Roman"/>
        </w:rPr>
        <w:t xml:space="preserve"> begins July 1, 2021.</w:t>
      </w:r>
    </w:p>
    <w:p w:rsidR="00154159" w:rsidRPr="00340F7D" w:rsidRDefault="002A1342" w:rsidP="00340F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July 1, t</w:t>
      </w:r>
      <w:r w:rsidR="00340F7D" w:rsidRPr="00340F7D">
        <w:rPr>
          <w:rFonts w:ascii="Times New Roman" w:hAnsi="Times New Roman" w:cs="Times New Roman"/>
        </w:rPr>
        <w:t>ransition and orientation</w:t>
      </w:r>
      <w:r w:rsidR="00340F7D">
        <w:rPr>
          <w:rFonts w:ascii="Times New Roman" w:hAnsi="Times New Roman" w:cs="Times New Roman"/>
        </w:rPr>
        <w:t xml:space="preserve"> will be required and compensated</w:t>
      </w:r>
      <w:r w:rsidR="00340F7D" w:rsidRPr="00340F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Schedule TBD.</w:t>
      </w:r>
    </w:p>
    <w:p w:rsidR="00154159" w:rsidRPr="008A4F5D" w:rsidRDefault="00560F5B" w:rsidP="00154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 </w:t>
      </w:r>
      <w:r w:rsidR="00154159" w:rsidRPr="008A4F5D">
        <w:rPr>
          <w:rFonts w:ascii="Times New Roman" w:hAnsi="Times New Roman" w:cs="Times New Roman"/>
        </w:rPr>
        <w:t>Salary</w:t>
      </w:r>
      <w:r w:rsidR="0095744E">
        <w:rPr>
          <w:rFonts w:ascii="Times New Roman" w:hAnsi="Times New Roman" w:cs="Times New Roman"/>
        </w:rPr>
        <w:t xml:space="preserve">: </w:t>
      </w:r>
      <w:r w:rsidR="008A4F5D" w:rsidRPr="008A4F5D">
        <w:rPr>
          <w:rFonts w:ascii="Times New Roman" w:hAnsi="Times New Roman" w:cs="Times New Roman"/>
        </w:rPr>
        <w:t>$5</w:t>
      </w:r>
      <w:r>
        <w:rPr>
          <w:rFonts w:ascii="Times New Roman" w:hAnsi="Times New Roman" w:cs="Times New Roman"/>
        </w:rPr>
        <w:t>2,000</w:t>
      </w:r>
      <w:r w:rsidR="00154159" w:rsidRPr="008A4F5D">
        <w:rPr>
          <w:rFonts w:ascii="Times New Roman" w:hAnsi="Times New Roman" w:cs="Times New Roman"/>
        </w:rPr>
        <w:t xml:space="preserve"> </w:t>
      </w:r>
      <w:r w:rsidR="008A4F5D" w:rsidRPr="008A4F5D">
        <w:rPr>
          <w:rFonts w:ascii="Times New Roman" w:hAnsi="Times New Roman" w:cs="Times New Roman"/>
        </w:rPr>
        <w:t xml:space="preserve">(.6 FTE) </w:t>
      </w:r>
      <w:r w:rsidR="00154159" w:rsidRPr="008A4F5D">
        <w:rPr>
          <w:rFonts w:ascii="Times New Roman" w:hAnsi="Times New Roman" w:cs="Times New Roman"/>
        </w:rPr>
        <w:t xml:space="preserve">for </w:t>
      </w:r>
      <w:r w:rsidR="008A4F5D" w:rsidRPr="008A4F5D">
        <w:rPr>
          <w:rFonts w:ascii="Times New Roman" w:hAnsi="Times New Roman" w:cs="Times New Roman"/>
        </w:rPr>
        <w:t>2021-2022</w:t>
      </w:r>
      <w:r w:rsidR="00154159" w:rsidRPr="008A4F5D">
        <w:rPr>
          <w:rFonts w:ascii="Times New Roman" w:hAnsi="Times New Roman" w:cs="Times New Roman"/>
        </w:rPr>
        <w:t>.</w:t>
      </w:r>
    </w:p>
    <w:p w:rsidR="00154159" w:rsidRPr="008A4F5D" w:rsidRDefault="008A4F5D" w:rsidP="00154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See attached position description.</w:t>
      </w:r>
    </w:p>
    <w:p w:rsidR="00154159" w:rsidRPr="008A4F5D" w:rsidRDefault="008A4F5D" w:rsidP="00154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>S</w:t>
      </w:r>
      <w:r w:rsidR="00154159" w:rsidRPr="008A4F5D">
        <w:rPr>
          <w:rFonts w:ascii="Times New Roman" w:hAnsi="Times New Roman" w:cs="Times New Roman"/>
        </w:rPr>
        <w:t>ubmit your appli</w:t>
      </w:r>
      <w:r w:rsidR="00560F5B">
        <w:rPr>
          <w:rFonts w:ascii="Times New Roman" w:hAnsi="Times New Roman" w:cs="Times New Roman"/>
        </w:rPr>
        <w:t>cation via email</w:t>
      </w:r>
      <w:r w:rsidR="00154159" w:rsidRPr="008A4F5D">
        <w:rPr>
          <w:rFonts w:ascii="Times New Roman" w:hAnsi="Times New Roman" w:cs="Times New Roman"/>
        </w:rPr>
        <w:t>.</w:t>
      </w:r>
    </w:p>
    <w:p w:rsidR="005B7169" w:rsidRPr="008A4F5D" w:rsidRDefault="00154159" w:rsidP="001541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A4F5D">
        <w:rPr>
          <w:rFonts w:ascii="Times New Roman" w:hAnsi="Times New Roman" w:cs="Times New Roman"/>
        </w:rPr>
        <w:t xml:space="preserve">Contact Dan Rask by cell </w:t>
      </w:r>
      <w:r w:rsidR="00B36FE5">
        <w:rPr>
          <w:rFonts w:ascii="Times New Roman" w:hAnsi="Times New Roman" w:cs="Times New Roman"/>
        </w:rPr>
        <w:t xml:space="preserve">(406) 221-6303 </w:t>
      </w:r>
      <w:r w:rsidRPr="008A4F5D">
        <w:rPr>
          <w:rFonts w:ascii="Times New Roman" w:hAnsi="Times New Roman" w:cs="Times New Roman"/>
        </w:rPr>
        <w:t>or email</w:t>
      </w:r>
      <w:r w:rsidR="00B36FE5">
        <w:rPr>
          <w:rFonts w:ascii="Times New Roman" w:hAnsi="Times New Roman" w:cs="Times New Roman"/>
        </w:rPr>
        <w:t xml:space="preserve"> (danr@mt-ssa.org) </w:t>
      </w:r>
      <w:r w:rsidRPr="008A4F5D">
        <w:rPr>
          <w:rFonts w:ascii="Times New Roman" w:hAnsi="Times New Roman" w:cs="Times New Roman"/>
        </w:rPr>
        <w:t>with inquiries as t</w:t>
      </w:r>
      <w:r w:rsidR="0040034E" w:rsidRPr="008A4F5D">
        <w:rPr>
          <w:rFonts w:ascii="Times New Roman" w:hAnsi="Times New Roman" w:cs="Times New Roman"/>
        </w:rPr>
        <w:t>o the specifics of the position</w:t>
      </w:r>
      <w:r w:rsidRPr="008A4F5D">
        <w:rPr>
          <w:rFonts w:ascii="Times New Roman" w:hAnsi="Times New Roman" w:cs="Times New Roman"/>
        </w:rPr>
        <w:t>.</w:t>
      </w:r>
    </w:p>
    <w:p w:rsidR="00154159" w:rsidRDefault="00154159" w:rsidP="00154159">
      <w:pPr>
        <w:spacing w:after="0" w:line="240" w:lineRule="auto"/>
        <w:ind w:left="360"/>
        <w:rPr>
          <w:sz w:val="24"/>
          <w:szCs w:val="24"/>
        </w:rPr>
      </w:pPr>
    </w:p>
    <w:p w:rsidR="00154159" w:rsidRDefault="00154159" w:rsidP="00154159">
      <w:pPr>
        <w:spacing w:after="0" w:line="240" w:lineRule="auto"/>
        <w:ind w:left="360"/>
        <w:rPr>
          <w:sz w:val="24"/>
          <w:szCs w:val="24"/>
        </w:rPr>
      </w:pPr>
    </w:p>
    <w:p w:rsidR="00154159" w:rsidRDefault="00154159" w:rsidP="00154159">
      <w:pPr>
        <w:spacing w:after="0" w:line="240" w:lineRule="auto"/>
        <w:ind w:left="360"/>
        <w:rPr>
          <w:sz w:val="24"/>
          <w:szCs w:val="24"/>
        </w:rPr>
      </w:pPr>
    </w:p>
    <w:p w:rsidR="008A4F5D" w:rsidRDefault="008A4F5D" w:rsidP="00340F7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2A1342" w:rsidRDefault="002A1342" w:rsidP="00340F7D">
      <w:pPr>
        <w:pStyle w:val="Default"/>
        <w:rPr>
          <w:b/>
          <w:bCs/>
          <w:sz w:val="22"/>
          <w:szCs w:val="22"/>
        </w:rPr>
      </w:pPr>
    </w:p>
    <w:p w:rsidR="008A4F5D" w:rsidRDefault="008A4F5D" w:rsidP="008A4F5D">
      <w:pPr>
        <w:pStyle w:val="Default"/>
        <w:jc w:val="center"/>
        <w:rPr>
          <w:b/>
          <w:bCs/>
          <w:sz w:val="22"/>
          <w:szCs w:val="22"/>
        </w:rPr>
      </w:pPr>
    </w:p>
    <w:p w:rsidR="008A4F5D" w:rsidRDefault="00957C99" w:rsidP="008A4F5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2021-2022</w:t>
      </w:r>
      <w:r w:rsidR="008A4F5D">
        <w:rPr>
          <w:b/>
          <w:bCs/>
          <w:sz w:val="22"/>
          <w:szCs w:val="22"/>
        </w:rPr>
        <w:t xml:space="preserve"> EXECUTIVE DIRECTOR POSITION DESCRIPTION</w:t>
      </w:r>
    </w:p>
    <w:p w:rsidR="008A4F5D" w:rsidRDefault="008A4F5D" w:rsidP="008A4F5D">
      <w:pPr>
        <w:pStyle w:val="Default"/>
        <w:jc w:val="center"/>
        <w:rPr>
          <w:sz w:val="22"/>
          <w:szCs w:val="22"/>
        </w:rPr>
      </w:pP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QUALIFICATIONS: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1. A valid instructional certificate for Montana or proof of fulfillment of requirements for certification. Equivalent experience without a certificate will be considered.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2. Demonstrated experience in scheduling, coordinating and directing an educational organization and personnel.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3. A background in rural education and administration.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>4. Positive communication skills in all interactions.</w:t>
      </w:r>
    </w:p>
    <w:p w:rsidR="008A4F5D" w:rsidRPr="008A4F5D" w:rsidRDefault="00513099" w:rsidP="008A4F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A4F5D" w:rsidRPr="008A4F5D">
        <w:rPr>
          <w:sz w:val="20"/>
          <w:szCs w:val="20"/>
        </w:rPr>
        <w:t>Proficient use of technology.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REPORTS TO: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 xml:space="preserve">1. MSSA Board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PERFORMANCE RESPONSIBILITIES: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Programs and Services: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>1. Promote and expand programs according to established mission, goals, needs assessments and past practices, including the “Consortium” conference schedule.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2. Annually plan programs in a timely manner and implement them effectively.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3. Annually evaluate each program and report those findings to the board.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4. Annually review and update the "Rural Policy Handbook" and make it available to consortium membership.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 xml:space="preserve">5. Annually review and update MSSA curriculum.  This shall be done in accordance with the established K-12 Curriculum Review Schedule. </w:t>
      </w:r>
    </w:p>
    <w:p w:rsidR="008A4F5D" w:rsidRPr="008A4F5D" w:rsidRDefault="008A4F5D" w:rsidP="008A4F5D">
      <w:pPr>
        <w:pStyle w:val="Default"/>
        <w:rPr>
          <w:b/>
          <w:bCs/>
          <w:sz w:val="20"/>
          <w:szCs w:val="20"/>
        </w:rPr>
      </w:pP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Finance: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1. Annually plan and maintain an operating budget and stay within it during the year.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2. Annually maintain a positive cash flow during the year.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3. Periodically have a financial review (audit) conducted on MSSA finances.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 xml:space="preserve">4. Annually plan and present a budget to the board that adequately funds the mission of the MSSA. </w:t>
      </w:r>
    </w:p>
    <w:p w:rsidR="008A4F5D" w:rsidRPr="008A4F5D" w:rsidRDefault="008A4F5D" w:rsidP="008A4F5D">
      <w:pPr>
        <w:pStyle w:val="Default"/>
        <w:rPr>
          <w:b/>
          <w:bCs/>
          <w:sz w:val="20"/>
          <w:szCs w:val="20"/>
        </w:rPr>
      </w:pP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Human Resources and Public Relations: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1. Annually hire, maintain and evaluate effective staff, contractors and volunteer force.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2. Annually contract with presenters and professional staff as needed in consult with the Office Manager.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3. Regularly communicate with membership via email, newsletters, website.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4. Regularly communicate with the founding organizations: U of M Western, MSU-Bozeman, MACSS, MTSBA.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5. Maintain a positive relationship with OPI, Governor’s Office, Montana Legislature, Educational Leadership Organizations and related professional organizations in Montana.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6. Promote and maintain positive relationships with our Federal Legislative Delegation in Washington.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7. Be actively involved in the NREA, NREAC.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 xml:space="preserve">8. Maintain an active board and inform them regularly of activities.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Facility: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1. Regularly insure that the facility is professional and safe for work in consult with the Office Manager. </w:t>
      </w:r>
    </w:p>
    <w:p w:rsidR="008A4F5D" w:rsidRPr="008A4F5D" w:rsidRDefault="008A4F5D" w:rsidP="008A4F5D">
      <w:pPr>
        <w:pStyle w:val="Default"/>
        <w:spacing w:after="19"/>
        <w:rPr>
          <w:sz w:val="20"/>
          <w:szCs w:val="20"/>
        </w:rPr>
      </w:pPr>
      <w:r w:rsidRPr="008A4F5D">
        <w:rPr>
          <w:sz w:val="20"/>
          <w:szCs w:val="20"/>
        </w:rPr>
        <w:t xml:space="preserve">2. Regularly maintain and implement technological changes that can enhance the operation of the MSSA. I.E. (website, computer technology and office equipment) in consult with the Office Manager.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 xml:space="preserve">3. Maintain and update the MSSA website. </w:t>
      </w:r>
    </w:p>
    <w:p w:rsidR="008A4F5D" w:rsidRPr="008A4F5D" w:rsidRDefault="008A4F5D" w:rsidP="008A4F5D">
      <w:pPr>
        <w:pStyle w:val="Default"/>
        <w:spacing w:after="12"/>
        <w:rPr>
          <w:sz w:val="20"/>
          <w:szCs w:val="20"/>
        </w:rPr>
      </w:pPr>
    </w:p>
    <w:p w:rsidR="008A4F5D" w:rsidRPr="008A4F5D" w:rsidRDefault="008A4F5D" w:rsidP="008A4F5D">
      <w:pPr>
        <w:pStyle w:val="Default"/>
        <w:spacing w:after="12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TERMS OF EMPLOYMENT/SALARY: </w:t>
      </w:r>
    </w:p>
    <w:p w:rsidR="008A4F5D" w:rsidRPr="008A4F5D" w:rsidRDefault="008A4F5D" w:rsidP="008A4F5D">
      <w:pPr>
        <w:pStyle w:val="Default"/>
        <w:spacing w:after="12"/>
        <w:rPr>
          <w:sz w:val="20"/>
          <w:szCs w:val="20"/>
        </w:rPr>
      </w:pPr>
      <w:r w:rsidRPr="008A4F5D">
        <w:rPr>
          <w:sz w:val="20"/>
          <w:szCs w:val="20"/>
        </w:rPr>
        <w:t xml:space="preserve">1. Independent Contractor (1099)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 xml:space="preserve">2. Annually determined by the MSSA Board. </w:t>
      </w:r>
    </w:p>
    <w:p w:rsidR="008A4F5D" w:rsidRPr="008A4F5D" w:rsidRDefault="008A4F5D" w:rsidP="008A4F5D">
      <w:pPr>
        <w:pStyle w:val="Default"/>
        <w:rPr>
          <w:sz w:val="20"/>
          <w:szCs w:val="20"/>
        </w:rPr>
      </w:pPr>
    </w:p>
    <w:p w:rsidR="008A4F5D" w:rsidRPr="008A4F5D" w:rsidRDefault="008A4F5D" w:rsidP="008A4F5D">
      <w:pPr>
        <w:pStyle w:val="Default"/>
        <w:spacing w:after="18"/>
        <w:rPr>
          <w:sz w:val="20"/>
          <w:szCs w:val="20"/>
        </w:rPr>
      </w:pPr>
      <w:r w:rsidRPr="008A4F5D">
        <w:rPr>
          <w:b/>
          <w:bCs/>
          <w:sz w:val="20"/>
          <w:szCs w:val="20"/>
        </w:rPr>
        <w:t xml:space="preserve">EVALUATION: </w:t>
      </w:r>
    </w:p>
    <w:p w:rsidR="00154159" w:rsidRPr="008A4F5D" w:rsidRDefault="008A4F5D" w:rsidP="008A4F5D">
      <w:pPr>
        <w:pStyle w:val="Default"/>
        <w:rPr>
          <w:sz w:val="20"/>
          <w:szCs w:val="20"/>
        </w:rPr>
      </w:pPr>
      <w:r w:rsidRPr="008A4F5D">
        <w:rPr>
          <w:sz w:val="20"/>
          <w:szCs w:val="20"/>
        </w:rPr>
        <w:t xml:space="preserve">1. Performance will be evaluated annually by the MSSA Board. </w:t>
      </w:r>
    </w:p>
    <w:sectPr w:rsidR="00154159" w:rsidRPr="008A4F5D" w:rsidSect="001573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DC" w:rsidRDefault="008B0BDC" w:rsidP="001B62A0">
      <w:pPr>
        <w:spacing w:after="0" w:line="240" w:lineRule="auto"/>
      </w:pPr>
      <w:r>
        <w:separator/>
      </w:r>
    </w:p>
  </w:endnote>
  <w:endnote w:type="continuationSeparator" w:id="0">
    <w:p w:rsidR="008B0BDC" w:rsidRDefault="008B0BDC" w:rsidP="001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 xml:space="preserve">College of Education            </w:t>
    </w:r>
    <w:r w:rsidR="00942F8A" w:rsidRPr="00E60429">
      <w:rPr>
        <w:b/>
        <w:i/>
        <w:sz w:val="16"/>
        <w:szCs w:val="16"/>
      </w:rPr>
      <w:t xml:space="preserve">                   </w:t>
    </w:r>
    <w:r w:rsidRPr="00E60429">
      <w:rPr>
        <w:b/>
        <w:i/>
        <w:sz w:val="16"/>
        <w:szCs w:val="16"/>
      </w:rPr>
      <w:t xml:space="preserve">Montana Association               </w:t>
    </w:r>
    <w:r w:rsidR="00942F8A" w:rsidRPr="00E60429">
      <w:rPr>
        <w:b/>
        <w:i/>
        <w:sz w:val="16"/>
        <w:szCs w:val="16"/>
      </w:rPr>
      <w:t xml:space="preserve">              </w:t>
    </w:r>
    <w:r w:rsidRPr="00E60429">
      <w:rPr>
        <w:b/>
        <w:i/>
        <w:sz w:val="16"/>
        <w:szCs w:val="16"/>
      </w:rPr>
      <w:t>Montana Rural</w:t>
    </w:r>
    <w:r w:rsidR="00942F8A" w:rsidRPr="00E60429">
      <w:rPr>
        <w:b/>
        <w:i/>
        <w:sz w:val="16"/>
        <w:szCs w:val="16"/>
      </w:rPr>
      <w:t xml:space="preserve">                                   Montana</w:t>
    </w:r>
  </w:p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>Health and Human Development</w:t>
    </w:r>
    <w:r w:rsidR="00E60429">
      <w:rPr>
        <w:b/>
        <w:i/>
        <w:sz w:val="16"/>
        <w:szCs w:val="16"/>
      </w:rPr>
      <w:t xml:space="preserve">        </w:t>
    </w:r>
    <w:r w:rsidRPr="00E60429">
      <w:rPr>
        <w:b/>
        <w:i/>
        <w:sz w:val="16"/>
        <w:szCs w:val="16"/>
      </w:rPr>
      <w:t>of County School Superintendents</w:t>
    </w:r>
    <w:r w:rsidR="00E60429">
      <w:rPr>
        <w:b/>
        <w:i/>
        <w:sz w:val="16"/>
        <w:szCs w:val="16"/>
      </w:rPr>
      <w:t xml:space="preserve">    </w:t>
    </w:r>
    <w:r w:rsidR="00942F8A" w:rsidRPr="00E60429">
      <w:rPr>
        <w:b/>
        <w:i/>
        <w:sz w:val="16"/>
        <w:szCs w:val="16"/>
      </w:rPr>
      <w:t xml:space="preserve"> </w:t>
    </w:r>
    <w:r w:rsidR="00E60429">
      <w:rPr>
        <w:b/>
        <w:i/>
        <w:sz w:val="16"/>
        <w:szCs w:val="16"/>
      </w:rPr>
      <w:t xml:space="preserve"> </w:t>
    </w:r>
    <w:r w:rsidRPr="00E60429">
      <w:rPr>
        <w:b/>
        <w:i/>
        <w:sz w:val="16"/>
        <w:szCs w:val="16"/>
      </w:rPr>
      <w:t>Education Center</w:t>
    </w:r>
    <w:r w:rsidR="00942F8A" w:rsidRPr="00E60429">
      <w:rPr>
        <w:b/>
        <w:i/>
        <w:sz w:val="16"/>
        <w:szCs w:val="16"/>
      </w:rPr>
      <w:t xml:space="preserve"> UM-Western       School Boards Association</w:t>
    </w:r>
  </w:p>
  <w:p w:rsidR="001B62A0" w:rsidRPr="00942F8A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  <w:sz w:val="16"/>
        <w:szCs w:val="16"/>
      </w:rPr>
    </w:pPr>
    <w:r w:rsidRPr="00E60429">
      <w:rPr>
        <w:b/>
        <w:i/>
        <w:sz w:val="16"/>
        <w:szCs w:val="16"/>
      </w:rPr>
      <w:t>MSU, Bozeman</w:t>
    </w:r>
    <w:r w:rsidRPr="00942F8A">
      <w:rPr>
        <w:i/>
        <w:sz w:val="16"/>
        <w:szCs w:val="16"/>
      </w:rPr>
      <w:tab/>
      <w:t xml:space="preserve">    </w:t>
    </w:r>
    <w:r w:rsidR="00942F8A" w:rsidRPr="00942F8A">
      <w:rPr>
        <w:i/>
        <w:sz w:val="16"/>
        <w:szCs w:val="16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DC" w:rsidRDefault="008B0BDC" w:rsidP="001B62A0">
      <w:pPr>
        <w:spacing w:after="0" w:line="240" w:lineRule="auto"/>
      </w:pPr>
      <w:r>
        <w:separator/>
      </w:r>
    </w:p>
  </w:footnote>
  <w:footnote w:type="continuationSeparator" w:id="0">
    <w:p w:rsidR="008B0BDC" w:rsidRDefault="008B0BDC" w:rsidP="001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Default="001B62A0" w:rsidP="00DE00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5943600" cy="656924"/>
          <wp:effectExtent l="19050" t="0" r="0" b="0"/>
          <wp:docPr id="1" name="Picture 1" descr="F:\MSSA\images\header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SA\images\headerNe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81"/>
    <w:multiLevelType w:val="hybridMultilevel"/>
    <w:tmpl w:val="82821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052"/>
    <w:multiLevelType w:val="hybridMultilevel"/>
    <w:tmpl w:val="921A86DE"/>
    <w:lvl w:ilvl="0" w:tplc="2EC242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E61B2"/>
    <w:multiLevelType w:val="hybridMultilevel"/>
    <w:tmpl w:val="86B8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60B67"/>
    <w:multiLevelType w:val="hybridMultilevel"/>
    <w:tmpl w:val="72FC8B34"/>
    <w:lvl w:ilvl="0" w:tplc="2D5ED0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0257E"/>
    <w:multiLevelType w:val="hybridMultilevel"/>
    <w:tmpl w:val="EC1C7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3385422"/>
    <w:multiLevelType w:val="hybridMultilevel"/>
    <w:tmpl w:val="7DFE1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E47BFA"/>
    <w:multiLevelType w:val="hybridMultilevel"/>
    <w:tmpl w:val="A6B88198"/>
    <w:lvl w:ilvl="0" w:tplc="53B01E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67038"/>
    <w:multiLevelType w:val="hybridMultilevel"/>
    <w:tmpl w:val="8884C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60C51"/>
    <w:multiLevelType w:val="hybridMultilevel"/>
    <w:tmpl w:val="8732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42E61C9"/>
    <w:multiLevelType w:val="hybridMultilevel"/>
    <w:tmpl w:val="4D621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A85BE2"/>
    <w:multiLevelType w:val="hybridMultilevel"/>
    <w:tmpl w:val="32E6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00E6F"/>
    <w:multiLevelType w:val="hybridMultilevel"/>
    <w:tmpl w:val="EEA8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2704"/>
    <w:multiLevelType w:val="hybridMultilevel"/>
    <w:tmpl w:val="E2DA6916"/>
    <w:lvl w:ilvl="0" w:tplc="B04E0D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0"/>
    <w:rsid w:val="00015909"/>
    <w:rsid w:val="00024238"/>
    <w:rsid w:val="00030F31"/>
    <w:rsid w:val="00056D03"/>
    <w:rsid w:val="00105AEB"/>
    <w:rsid w:val="00142454"/>
    <w:rsid w:val="00154159"/>
    <w:rsid w:val="00157302"/>
    <w:rsid w:val="001B62A0"/>
    <w:rsid w:val="001B6AE5"/>
    <w:rsid w:val="001C5427"/>
    <w:rsid w:val="001E4130"/>
    <w:rsid w:val="00282624"/>
    <w:rsid w:val="00294460"/>
    <w:rsid w:val="002A1342"/>
    <w:rsid w:val="00313D95"/>
    <w:rsid w:val="00340F7D"/>
    <w:rsid w:val="00347CCE"/>
    <w:rsid w:val="003935A0"/>
    <w:rsid w:val="0040034E"/>
    <w:rsid w:val="00475CEB"/>
    <w:rsid w:val="004C0EA5"/>
    <w:rsid w:val="00513099"/>
    <w:rsid w:val="00556DB7"/>
    <w:rsid w:val="00560F5B"/>
    <w:rsid w:val="005B7169"/>
    <w:rsid w:val="005C5E74"/>
    <w:rsid w:val="00620414"/>
    <w:rsid w:val="00654DB9"/>
    <w:rsid w:val="0068270A"/>
    <w:rsid w:val="006829B5"/>
    <w:rsid w:val="00691A0B"/>
    <w:rsid w:val="00693B35"/>
    <w:rsid w:val="006A1914"/>
    <w:rsid w:val="00751CC8"/>
    <w:rsid w:val="007D33E7"/>
    <w:rsid w:val="008777F6"/>
    <w:rsid w:val="008854A0"/>
    <w:rsid w:val="008A4F5D"/>
    <w:rsid w:val="008B0BDC"/>
    <w:rsid w:val="00942F8A"/>
    <w:rsid w:val="0094436E"/>
    <w:rsid w:val="0095744E"/>
    <w:rsid w:val="00957C99"/>
    <w:rsid w:val="00A06454"/>
    <w:rsid w:val="00A25A85"/>
    <w:rsid w:val="00A525C5"/>
    <w:rsid w:val="00A92EFA"/>
    <w:rsid w:val="00B35F7A"/>
    <w:rsid w:val="00B36FE5"/>
    <w:rsid w:val="00B82B76"/>
    <w:rsid w:val="00BA49B8"/>
    <w:rsid w:val="00C027CB"/>
    <w:rsid w:val="00C6365B"/>
    <w:rsid w:val="00C64431"/>
    <w:rsid w:val="00CB5C64"/>
    <w:rsid w:val="00CB5C9E"/>
    <w:rsid w:val="00D10491"/>
    <w:rsid w:val="00D356DA"/>
    <w:rsid w:val="00D365B5"/>
    <w:rsid w:val="00D62848"/>
    <w:rsid w:val="00D67F6C"/>
    <w:rsid w:val="00DC1AE4"/>
    <w:rsid w:val="00DE00D8"/>
    <w:rsid w:val="00DE0CC2"/>
    <w:rsid w:val="00DE3D44"/>
    <w:rsid w:val="00DE452E"/>
    <w:rsid w:val="00E60429"/>
    <w:rsid w:val="00E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3EFD6"/>
  <w15:docId w15:val="{B6CFD33F-5474-4A18-942B-351E5BE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A0"/>
  </w:style>
  <w:style w:type="paragraph" w:styleId="Footer">
    <w:name w:val="footer"/>
    <w:basedOn w:val="Normal"/>
    <w:link w:val="Foot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A0"/>
  </w:style>
  <w:style w:type="paragraph" w:styleId="BalloonText">
    <w:name w:val="Balloon Text"/>
    <w:basedOn w:val="Normal"/>
    <w:link w:val="BalloonTextChar"/>
    <w:uiPriority w:val="99"/>
    <w:semiHidden/>
    <w:unhideWhenUsed/>
    <w:rsid w:val="001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A0"/>
    <w:pPr>
      <w:ind w:left="720"/>
      <w:contextualSpacing/>
    </w:pPr>
  </w:style>
  <w:style w:type="table" w:styleId="TableGrid">
    <w:name w:val="Table Grid"/>
    <w:basedOn w:val="TableNormal"/>
    <w:uiPriority w:val="59"/>
    <w:rsid w:val="00475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4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-s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2020-10-14T16:24:00Z</dcterms:created>
  <dcterms:modified xsi:type="dcterms:W3CDTF">2020-10-14T16:28:00Z</dcterms:modified>
</cp:coreProperties>
</file>