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811"/>
        <w:tblW w:w="15300" w:type="dxa"/>
        <w:tblLook w:val="04A0" w:firstRow="1" w:lastRow="0" w:firstColumn="1" w:lastColumn="0" w:noHBand="0" w:noVBand="1"/>
      </w:tblPr>
      <w:tblGrid>
        <w:gridCol w:w="5220"/>
        <w:gridCol w:w="1350"/>
        <w:gridCol w:w="4860"/>
        <w:gridCol w:w="1440"/>
        <w:gridCol w:w="1620"/>
        <w:gridCol w:w="810"/>
      </w:tblGrid>
      <w:tr w:rsidR="005863CC" w:rsidRPr="0052108E" w14:paraId="15039C9B" w14:textId="77777777" w:rsidTr="005863CC">
        <w:trPr>
          <w:trHeight w:val="420"/>
        </w:trPr>
        <w:tc>
          <w:tcPr>
            <w:tcW w:w="1530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CB77" w14:textId="70BA1954" w:rsidR="005863CC" w:rsidRPr="0052108E" w:rsidRDefault="006F1775" w:rsidP="006F1775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="005863CC" w:rsidRPr="001127AD">
              <w:rPr>
                <w:b/>
                <w:bCs/>
              </w:rPr>
              <w:t xml:space="preserve"> Library Standard Blank Rubric</w:t>
            </w:r>
          </w:p>
        </w:tc>
      </w:tr>
      <w:tr w:rsidR="005863CC" w:rsidRPr="0052108E" w14:paraId="59C0CD31" w14:textId="77777777" w:rsidTr="005863CC">
        <w:trPr>
          <w:trHeight w:val="180"/>
        </w:trPr>
        <w:tc>
          <w:tcPr>
            <w:tcW w:w="1530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B9570" w14:textId="77777777" w:rsidR="005863CC" w:rsidRPr="0052108E" w:rsidRDefault="005863CC" w:rsidP="005863CC">
            <w:pPr>
              <w:pStyle w:val="NoSpacing"/>
            </w:pPr>
          </w:p>
        </w:tc>
      </w:tr>
      <w:tr w:rsidR="005863CC" w:rsidRPr="0052108E" w14:paraId="28CBC784" w14:textId="77777777" w:rsidTr="005863CC">
        <w:trPr>
          <w:trHeight w:val="300"/>
        </w:trPr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308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18C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F6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4425E4CA" w14:textId="77777777" w:rsidTr="005863CC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D3EB" w14:textId="0C93CE66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grades K-</w:t>
            </w:r>
            <w:r w:rsidR="006F1775">
              <w:rPr>
                <w:rFonts w:eastAsia="Times New Roman" w:cstheme="minorHAnsi"/>
                <w:b/>
                <w:bCs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A45B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038F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7040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FEED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7C01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5863CC" w:rsidRPr="0052108E" w14:paraId="393D41BA" w14:textId="77777777" w:rsidTr="005863CC">
        <w:trPr>
          <w:trHeight w:val="10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FC96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0199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353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F80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690E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E906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5863CC" w:rsidRPr="0052108E" w14:paraId="20C8A97F" w14:textId="77777777" w:rsidTr="005863CC">
        <w:trPr>
          <w:trHeight w:val="13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5F66" w14:textId="77777777" w:rsidR="005863CC" w:rsidRPr="00247FAF" w:rsidRDefault="005863CC" w:rsidP="005863CC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2ECBBC4C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8D58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4BB9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E17C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0D77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9A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5863CC" w:rsidRPr="0052108E" w14:paraId="16EF4180" w14:textId="77777777" w:rsidTr="005863CC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3CB6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E836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2E2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02B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953F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44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4F2B7817" w14:textId="77777777" w:rsidTr="005863CC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B72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5D59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FFC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D347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12CD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B4D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39614EA1" w14:textId="77777777" w:rsidTr="005863CC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F281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2B23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A340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974E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68FF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A6C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0FD3ED0A" w14:textId="77777777" w:rsidTr="005863CC">
        <w:trPr>
          <w:trHeight w:val="1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7D1" w14:textId="77777777" w:rsidR="005863CC" w:rsidRDefault="005863CC" w:rsidP="005863CC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0BBFEB42" w14:textId="77777777" w:rsidR="005863CC" w:rsidRPr="00247FAF" w:rsidRDefault="005863CC" w:rsidP="005863CC">
            <w:pPr>
              <w:spacing w:after="0" w:line="240" w:lineRule="auto"/>
              <w:rPr>
                <w:b/>
                <w:bCs/>
              </w:rPr>
            </w:pPr>
          </w:p>
          <w:p w14:paraId="5CB0FFE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C18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D02D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256B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2FE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C9B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355023E" w14:textId="6B062F37" w:rsidR="005863CC" w:rsidRDefault="005863CC"/>
    <w:p w14:paraId="674E4B30" w14:textId="77777777" w:rsidR="005863CC" w:rsidRDefault="005863CC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00" w:type="dxa"/>
        <w:tblLook w:val="04A0" w:firstRow="1" w:lastRow="0" w:firstColumn="1" w:lastColumn="0" w:noHBand="0" w:noVBand="1"/>
      </w:tblPr>
      <w:tblGrid>
        <w:gridCol w:w="5220"/>
        <w:gridCol w:w="1350"/>
        <w:gridCol w:w="4860"/>
        <w:gridCol w:w="1440"/>
        <w:gridCol w:w="1620"/>
        <w:gridCol w:w="810"/>
      </w:tblGrid>
      <w:tr w:rsidR="005863CC" w:rsidRPr="0052108E" w14:paraId="6042A9FA" w14:textId="77777777" w:rsidTr="005863CC">
        <w:trPr>
          <w:trHeight w:val="420"/>
        </w:trPr>
        <w:tc>
          <w:tcPr>
            <w:tcW w:w="1530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6580" w14:textId="120AC932" w:rsidR="005863CC" w:rsidRPr="0052108E" w:rsidRDefault="006F1775" w:rsidP="006F1775">
            <w:pPr>
              <w:pStyle w:val="NoSpacing"/>
              <w:jc w:val="center"/>
            </w:pPr>
            <w:r>
              <w:rPr>
                <w:b/>
                <w:bCs/>
              </w:rPr>
              <w:lastRenderedPageBreak/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 w:rsidR="00A67F06">
              <w:rPr>
                <w:b/>
                <w:bCs/>
              </w:rPr>
              <w:t>--Proficiency</w:t>
            </w:r>
          </w:p>
        </w:tc>
      </w:tr>
      <w:tr w:rsidR="005863CC" w:rsidRPr="0052108E" w14:paraId="59938198" w14:textId="77777777" w:rsidTr="005863CC">
        <w:trPr>
          <w:trHeight w:val="180"/>
        </w:trPr>
        <w:tc>
          <w:tcPr>
            <w:tcW w:w="1530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FCAC9" w14:textId="77777777" w:rsidR="005863CC" w:rsidRPr="0052108E" w:rsidRDefault="005863CC" w:rsidP="005863CC">
            <w:pPr>
              <w:pStyle w:val="NoSpacing"/>
            </w:pPr>
          </w:p>
        </w:tc>
      </w:tr>
      <w:tr w:rsidR="005863CC" w:rsidRPr="0052108E" w14:paraId="5782F214" w14:textId="77777777" w:rsidTr="005863CC">
        <w:trPr>
          <w:trHeight w:val="300"/>
        </w:trPr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8BC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291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ABB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0C46022E" w14:textId="77777777" w:rsidTr="005863CC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C14E" w14:textId="53806531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>Kindergarten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B796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BEB2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9E4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43E2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33F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5863CC" w:rsidRPr="0052108E" w14:paraId="42C55039" w14:textId="77777777" w:rsidTr="005863CC">
        <w:trPr>
          <w:trHeight w:val="10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4D77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B542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7585" w14:textId="662362A9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Form simple, factual level questions and begin to explore ways to answer them; </w:t>
            </w:r>
            <w:r w:rsidRPr="0052108E">
              <w:rPr>
                <w:rFonts w:eastAsia="Times New Roman" w:cstheme="minorHAnsi"/>
                <w:color w:val="000000"/>
              </w:rPr>
              <w:br/>
              <w:t>b. Ask “I wonder” questions about topic, question, or problem</w:t>
            </w:r>
            <w:r w:rsidR="001C054F">
              <w:rPr>
                <w:rFonts w:eastAsia="Times New Roman" w:cstheme="minorHAnsi"/>
                <w:color w:val="000000"/>
              </w:rPr>
              <w:t>.</w:t>
            </w:r>
            <w:r w:rsidRPr="0052108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79A1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21AE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E45B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5863CC" w:rsidRPr="0052108E" w14:paraId="755FEABA" w14:textId="77777777" w:rsidTr="005863CC">
        <w:trPr>
          <w:trHeight w:val="13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A64" w14:textId="77777777" w:rsidR="005863CC" w:rsidRPr="00247FAF" w:rsidRDefault="005863CC" w:rsidP="005863CC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689B2671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AE4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657A" w14:textId="77777777" w:rsidR="005863CC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Share knowledge and ideas with others through discussion and listening.                                            </w:t>
            </w:r>
          </w:p>
          <w:p w14:paraId="6B105226" w14:textId="5771C4D9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b. Formulate questions related to content presented by others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67C6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0D63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95E9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5863CC" w:rsidRPr="0052108E" w14:paraId="39896491" w14:textId="77777777" w:rsidTr="005863CC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CEAA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3B9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854A" w14:textId="4976722C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Listen respectfully and, when appropriate, offer information and opinions in group discussions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50A1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2E2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C5F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0E8274D5" w14:textId="77777777" w:rsidTr="005863CC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029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ABA8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220C" w14:textId="02F5364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Express feelings and ideas about a story in different formats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1448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39E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67D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2B3AC2E1" w14:textId="77777777" w:rsidTr="005863CC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C46E" w14:textId="77777777" w:rsidR="005863CC" w:rsidRPr="00247FAF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7A83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C996" w14:textId="77777777" w:rsidR="005863CC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Routinely select picture, fiction, and information books                      </w:t>
            </w:r>
          </w:p>
          <w:p w14:paraId="100A1843" w14:textId="77777777" w:rsidR="005863CC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b. Explore new genres                       </w:t>
            </w:r>
          </w:p>
          <w:p w14:paraId="447CE987" w14:textId="6E51833A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c.  Select books at the appropriate reading level, to be read aloud, or challenging books for browsing and enjoyment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B624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2B3E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AC8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47367736" w14:textId="77777777" w:rsidTr="005863CC">
        <w:trPr>
          <w:trHeight w:val="1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DE9" w14:textId="77777777" w:rsidR="005863CC" w:rsidRDefault="005863CC" w:rsidP="005863CC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707DB1A6" w14:textId="77777777" w:rsidR="005863CC" w:rsidRPr="00247FAF" w:rsidRDefault="005863CC" w:rsidP="005863CC">
            <w:pPr>
              <w:spacing w:after="0" w:line="240" w:lineRule="auto"/>
              <w:rPr>
                <w:b/>
                <w:bCs/>
              </w:rPr>
            </w:pPr>
          </w:p>
          <w:p w14:paraId="21151B60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54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847" w14:textId="18F72F18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Maintain safe behavior using the Internet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47F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7CBD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685" w14:textId="77777777" w:rsidR="005863CC" w:rsidRPr="0052108E" w:rsidRDefault="005863CC" w:rsidP="005863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154BDE7" w14:textId="3D39EADE" w:rsidR="005863CC" w:rsidRDefault="005863CC"/>
    <w:p w14:paraId="6FCF2D62" w14:textId="77777777" w:rsidR="005863CC" w:rsidRDefault="005863CC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00" w:type="dxa"/>
        <w:tblLook w:val="04A0" w:firstRow="1" w:lastRow="0" w:firstColumn="1" w:lastColumn="0" w:noHBand="0" w:noVBand="1"/>
      </w:tblPr>
      <w:tblGrid>
        <w:gridCol w:w="5220"/>
        <w:gridCol w:w="1350"/>
        <w:gridCol w:w="4860"/>
        <w:gridCol w:w="1440"/>
        <w:gridCol w:w="1620"/>
        <w:gridCol w:w="810"/>
      </w:tblGrid>
      <w:tr w:rsidR="005863CC" w:rsidRPr="0052108E" w14:paraId="5356BEB5" w14:textId="77777777" w:rsidTr="00340444">
        <w:trPr>
          <w:trHeight w:val="420"/>
        </w:trPr>
        <w:tc>
          <w:tcPr>
            <w:tcW w:w="1530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6F11" w14:textId="3A6526B9" w:rsidR="005863CC" w:rsidRPr="0052108E" w:rsidRDefault="00A67F06" w:rsidP="00A67F06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5863CC" w:rsidRPr="0052108E" w14:paraId="266734B5" w14:textId="77777777" w:rsidTr="00340444">
        <w:trPr>
          <w:trHeight w:val="180"/>
        </w:trPr>
        <w:tc>
          <w:tcPr>
            <w:tcW w:w="1530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F164C" w14:textId="77777777" w:rsidR="005863CC" w:rsidRPr="0052108E" w:rsidRDefault="005863CC" w:rsidP="00340444">
            <w:pPr>
              <w:pStyle w:val="NoSpacing"/>
            </w:pPr>
          </w:p>
        </w:tc>
      </w:tr>
      <w:tr w:rsidR="005863CC" w:rsidRPr="0052108E" w14:paraId="1EDB6561" w14:textId="77777777" w:rsidTr="00340444">
        <w:trPr>
          <w:trHeight w:val="300"/>
        </w:trPr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816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E703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A98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863CC" w:rsidRPr="0052108E" w14:paraId="3F3E6D93" w14:textId="77777777" w:rsidTr="00340444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ECF7" w14:textId="032B455A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>Grade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9873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29A8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B626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9869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CE5C" w14:textId="77777777" w:rsidR="005863CC" w:rsidRPr="0052108E" w:rsidRDefault="005863CC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B27DF4" w:rsidRPr="0052108E" w14:paraId="5EB7B6A8" w14:textId="77777777" w:rsidTr="00340444">
        <w:trPr>
          <w:trHeight w:val="10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652F" w14:textId="77777777" w:rsidR="00B27DF4" w:rsidRPr="00247FAF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B289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1246" w14:textId="32B4BA35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Form simple, factual level questions and begin to explore ways to answer them; </w:t>
            </w:r>
            <w:r w:rsidRPr="0052108E">
              <w:rPr>
                <w:rFonts w:eastAsia="Times New Roman" w:cstheme="minorHAnsi"/>
                <w:color w:val="000000"/>
              </w:rPr>
              <w:br/>
              <w:t>b. Ask “I wonder” questions about topic, question, or problem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05D5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A6B4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17A3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B27DF4" w:rsidRPr="0052108E" w14:paraId="277E0BA1" w14:textId="77777777" w:rsidTr="00340444">
        <w:trPr>
          <w:trHeight w:val="13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4158" w14:textId="77777777" w:rsidR="00B27DF4" w:rsidRPr="00247FAF" w:rsidRDefault="00B27DF4" w:rsidP="00B27DF4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6AC29F8A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516A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B0D9" w14:textId="77777777" w:rsidR="00B27DF4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Share knowledge and ideas with others through discussion and listening.                                             </w:t>
            </w:r>
          </w:p>
          <w:p w14:paraId="6EFED1F9" w14:textId="322C898D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b. Formulate questions related to content presented by others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2BE7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0CDE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338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B27DF4" w:rsidRPr="0052108E" w14:paraId="50A432A6" w14:textId="77777777" w:rsidTr="00340444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E2A0" w14:textId="77777777" w:rsidR="00B27DF4" w:rsidRPr="00247FAF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E460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FEF5" w14:textId="3100049C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Listen respectfully and, when appropriate, offer information and opinions in group discussions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CCCD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BF78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71E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27DF4" w:rsidRPr="0052108E" w14:paraId="1B1DDA9C" w14:textId="77777777" w:rsidTr="00340444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E199" w14:textId="77777777" w:rsidR="00B27DF4" w:rsidRPr="00247FAF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7582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EEA5" w14:textId="4CCBEC91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Express feelings and ideas about a story in different formats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F16E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D95D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471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27DF4" w:rsidRPr="0052108E" w14:paraId="26481C69" w14:textId="77777777" w:rsidTr="00340444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580E" w14:textId="77777777" w:rsidR="00B27DF4" w:rsidRPr="00247FAF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F291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EEE9" w14:textId="07CF74CF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Request, choose, and share a variety of materials from various genres related to personal interests                    b. Select books at the appropriate reading level, to be read aloud, or challenging books for browsing and enjoyment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44FA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E69D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CED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27DF4" w:rsidRPr="0052108E" w14:paraId="52AB2AC1" w14:textId="77777777" w:rsidTr="00340444">
        <w:trPr>
          <w:trHeight w:val="1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B998" w14:textId="77777777" w:rsidR="00B27DF4" w:rsidRDefault="00B27DF4" w:rsidP="00B27DF4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60BAC0B4" w14:textId="77777777" w:rsidR="00B27DF4" w:rsidRPr="00247FAF" w:rsidRDefault="00B27DF4" w:rsidP="00B27DF4">
            <w:pPr>
              <w:spacing w:after="0" w:line="240" w:lineRule="auto"/>
              <w:rPr>
                <w:b/>
                <w:bCs/>
              </w:rPr>
            </w:pPr>
          </w:p>
          <w:p w14:paraId="777F93FA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CECF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5ED3" w14:textId="77777777" w:rsidR="00B27DF4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Acknowledge the work of others         </w:t>
            </w:r>
          </w:p>
          <w:p w14:paraId="2776D81B" w14:textId="511198DF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b. Maintain safe behavior when using the internet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55DC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886D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9D94" w14:textId="77777777" w:rsidR="00B27DF4" w:rsidRPr="0052108E" w:rsidRDefault="00B27DF4" w:rsidP="00B27D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20778946" w14:textId="77777777" w:rsidR="00B27DF4" w:rsidRDefault="00B27DF4">
      <w:pPr>
        <w:spacing w:after="200" w:line="276" w:lineRule="auto"/>
      </w:pPr>
    </w:p>
    <w:p w14:paraId="5A878242" w14:textId="77777777" w:rsidR="00B27DF4" w:rsidRDefault="00B27DF4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00" w:type="dxa"/>
        <w:tblLook w:val="04A0" w:firstRow="1" w:lastRow="0" w:firstColumn="1" w:lastColumn="0" w:noHBand="0" w:noVBand="1"/>
      </w:tblPr>
      <w:tblGrid>
        <w:gridCol w:w="5220"/>
        <w:gridCol w:w="1350"/>
        <w:gridCol w:w="4860"/>
        <w:gridCol w:w="1440"/>
        <w:gridCol w:w="1620"/>
        <w:gridCol w:w="810"/>
      </w:tblGrid>
      <w:tr w:rsidR="00B27DF4" w:rsidRPr="0052108E" w14:paraId="7DBD0424" w14:textId="77777777" w:rsidTr="00340444">
        <w:trPr>
          <w:trHeight w:val="420"/>
        </w:trPr>
        <w:tc>
          <w:tcPr>
            <w:tcW w:w="1530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6992" w14:textId="72268196" w:rsidR="00B27DF4" w:rsidRPr="0052108E" w:rsidRDefault="00A67F06" w:rsidP="00A67F06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B27DF4" w:rsidRPr="0052108E" w14:paraId="6B6B848F" w14:textId="77777777" w:rsidTr="00340444">
        <w:trPr>
          <w:trHeight w:val="180"/>
        </w:trPr>
        <w:tc>
          <w:tcPr>
            <w:tcW w:w="1530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4CDE4" w14:textId="77777777" w:rsidR="00B27DF4" w:rsidRPr="0052108E" w:rsidRDefault="00B27DF4" w:rsidP="00340444">
            <w:pPr>
              <w:pStyle w:val="NoSpacing"/>
            </w:pPr>
          </w:p>
        </w:tc>
      </w:tr>
      <w:tr w:rsidR="00B27DF4" w:rsidRPr="0052108E" w14:paraId="63DFEE08" w14:textId="77777777" w:rsidTr="00340444">
        <w:trPr>
          <w:trHeight w:val="300"/>
        </w:trPr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EE6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53A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A56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B27DF4" w:rsidRPr="0052108E" w14:paraId="72BAD034" w14:textId="77777777" w:rsidTr="00340444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8C1D" w14:textId="30722D23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Grade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FAE4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EC2D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2AAD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0EC2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EF23" w14:textId="77777777" w:rsidR="00B27DF4" w:rsidRPr="0052108E" w:rsidRDefault="00B27D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8C4F8D" w:rsidRPr="0052108E" w14:paraId="3A030807" w14:textId="77777777" w:rsidTr="00340444">
        <w:trPr>
          <w:trHeight w:val="10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4777" w14:textId="77777777" w:rsidR="008C4F8D" w:rsidRPr="00247FAF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5B5A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4B3C" w14:textId="59F60B03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Generate questions about a topic and select a focal question to explore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17D7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3AD1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481B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8C4F8D" w:rsidRPr="0052108E" w14:paraId="18F3A714" w14:textId="77777777" w:rsidTr="00340444">
        <w:trPr>
          <w:trHeight w:val="13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D4AE" w14:textId="77777777" w:rsidR="008C4F8D" w:rsidRPr="00247FAF" w:rsidRDefault="008C4F8D" w:rsidP="008C4F8D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4186CC69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B0A2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C0A0" w14:textId="77777777" w:rsidR="008C4F8D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Share knowledge and ideas with others through discussion and listening.                                            </w:t>
            </w:r>
          </w:p>
          <w:p w14:paraId="0713E5B4" w14:textId="3A9A6E20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b. Formulate questions related to content presented by others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F1E0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DCCA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16FD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8C4F8D" w:rsidRPr="0052108E" w14:paraId="5CF29945" w14:textId="77777777" w:rsidTr="00340444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6276" w14:textId="77777777" w:rsidR="008C4F8D" w:rsidRPr="00247FAF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2B8C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7C2A" w14:textId="219B772B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Listen respectfully and, when appropriate, offer information and opinions in group discussions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3D15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4910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D29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C4F8D" w:rsidRPr="0052108E" w14:paraId="3EC995AB" w14:textId="77777777" w:rsidTr="00340444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1ED" w14:textId="77777777" w:rsidR="008C4F8D" w:rsidRPr="00247FAF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3696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EB23" w14:textId="3EB00B40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Make connections between literature and personal experiences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84F8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DD1C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BCC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C4F8D" w:rsidRPr="0052108E" w14:paraId="5B585A2D" w14:textId="77777777" w:rsidTr="00340444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A2AD" w14:textId="77777777" w:rsidR="008C4F8D" w:rsidRPr="00247FAF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B3B7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4907" w14:textId="77777777" w:rsidR="008C4F8D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Select books at the appropriate reading level, to be read aloud, or challenging books for browsing and enjoyment                                          </w:t>
            </w:r>
          </w:p>
          <w:p w14:paraId="3F4B70C3" w14:textId="517F9DB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b. Begin to recognize that different genres require different reading, listening, or viewing strategies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B74A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728B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E1D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C4F8D" w:rsidRPr="0052108E" w14:paraId="2C6F6CE4" w14:textId="77777777" w:rsidTr="00340444">
        <w:trPr>
          <w:trHeight w:val="1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0AA" w14:textId="77777777" w:rsidR="008C4F8D" w:rsidRDefault="008C4F8D" w:rsidP="008C4F8D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75F13E4F" w14:textId="77777777" w:rsidR="008C4F8D" w:rsidRPr="00247FAF" w:rsidRDefault="008C4F8D" w:rsidP="008C4F8D">
            <w:pPr>
              <w:spacing w:after="0" w:line="240" w:lineRule="auto"/>
              <w:rPr>
                <w:b/>
                <w:bCs/>
              </w:rPr>
            </w:pPr>
          </w:p>
          <w:p w14:paraId="42F053C3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2B72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B544" w14:textId="7D082A04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Acknowledge the work of others   </w:t>
            </w:r>
            <w:r>
              <w:rPr>
                <w:rFonts w:eastAsia="Times New Roman" w:cstheme="minorHAnsi"/>
                <w:color w:val="000000"/>
              </w:rPr>
              <w:t xml:space="preserve">                          </w:t>
            </w:r>
            <w:r w:rsidRPr="0052108E">
              <w:rPr>
                <w:rFonts w:eastAsia="Times New Roman" w:cstheme="minorHAnsi"/>
                <w:color w:val="000000"/>
              </w:rPr>
              <w:t>b. Maintain safe behavior when using the internet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C57A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8FA5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ADD" w14:textId="77777777" w:rsidR="008C4F8D" w:rsidRPr="0052108E" w:rsidRDefault="008C4F8D" w:rsidP="008C4F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71F411B9" w14:textId="24DA01E5" w:rsidR="005863CC" w:rsidRDefault="005863CC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00" w:type="dxa"/>
        <w:tblLook w:val="04A0" w:firstRow="1" w:lastRow="0" w:firstColumn="1" w:lastColumn="0" w:noHBand="0" w:noVBand="1"/>
      </w:tblPr>
      <w:tblGrid>
        <w:gridCol w:w="5220"/>
        <w:gridCol w:w="1188"/>
        <w:gridCol w:w="5735"/>
        <w:gridCol w:w="1105"/>
        <w:gridCol w:w="1242"/>
        <w:gridCol w:w="810"/>
      </w:tblGrid>
      <w:tr w:rsidR="008C4F8D" w:rsidRPr="0052108E" w14:paraId="59306E3A" w14:textId="77777777" w:rsidTr="00340444">
        <w:trPr>
          <w:trHeight w:val="420"/>
        </w:trPr>
        <w:tc>
          <w:tcPr>
            <w:tcW w:w="1530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1D86" w14:textId="5E9A4816" w:rsidR="008C4F8D" w:rsidRPr="0052108E" w:rsidRDefault="00A67F06" w:rsidP="00A67F06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8C4F8D" w:rsidRPr="0052108E" w14:paraId="003F4ADD" w14:textId="77777777" w:rsidTr="00340444">
        <w:trPr>
          <w:trHeight w:val="180"/>
        </w:trPr>
        <w:tc>
          <w:tcPr>
            <w:tcW w:w="1530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18B07" w14:textId="77777777" w:rsidR="008C4F8D" w:rsidRPr="0052108E" w:rsidRDefault="008C4F8D" w:rsidP="00340444">
            <w:pPr>
              <w:pStyle w:val="NoSpacing"/>
            </w:pPr>
          </w:p>
        </w:tc>
      </w:tr>
      <w:tr w:rsidR="008C4F8D" w:rsidRPr="0052108E" w14:paraId="3ADDE04D" w14:textId="77777777" w:rsidTr="002A0B0E">
        <w:trPr>
          <w:trHeight w:val="300"/>
        </w:trPr>
        <w:tc>
          <w:tcPr>
            <w:tcW w:w="1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00F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386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D19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C4F8D" w:rsidRPr="0052108E" w14:paraId="5C59E836" w14:textId="77777777" w:rsidTr="00CE2F93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CC80" w14:textId="0DD94F61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Grade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53C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D6A7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A5ED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4617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EE1F" w14:textId="77777777" w:rsidR="008C4F8D" w:rsidRPr="0052108E" w:rsidRDefault="008C4F8D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8F7D99" w:rsidRPr="0052108E" w14:paraId="662ABF00" w14:textId="77777777" w:rsidTr="00CE2F93">
        <w:trPr>
          <w:trHeight w:val="8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4E5E" w14:textId="77777777" w:rsidR="008F7D99" w:rsidRPr="00247FAF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0B19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723B" w14:textId="3C88D73F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Ask “why” questions in-order-to formulate a question about a topic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39D5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8D65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66E8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8F7D99" w:rsidRPr="0052108E" w14:paraId="17190F9E" w14:textId="77777777" w:rsidTr="00CE2F93">
        <w:trPr>
          <w:trHeight w:val="11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5259" w14:textId="77777777" w:rsidR="008F7D99" w:rsidRPr="00247FAF" w:rsidRDefault="008F7D99" w:rsidP="008F7D99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21D9D0AA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34E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E130" w14:textId="77777777" w:rsidR="008F7D99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Articulate and identify one’s own place in the global community and respect others’ cultural identities    </w:t>
            </w:r>
          </w:p>
          <w:p w14:paraId="69FFEE20" w14:textId="63737A0B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b. Explore sources written by authors with diverse backgrounds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E33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1592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60F9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8F7D99" w:rsidRPr="0052108E" w14:paraId="1C874F0E" w14:textId="77777777" w:rsidTr="00CE2F93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EE1A" w14:textId="77777777" w:rsidR="008F7D99" w:rsidRPr="00247FAF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1CC9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0042" w14:textId="77777777" w:rsidR="00CE2F93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Find information in print, digital, and other resources on a topic of personal interest                              </w:t>
            </w:r>
          </w:p>
          <w:p w14:paraId="555126E3" w14:textId="18359954" w:rsidR="008F7D99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b. Work in teams to produce original works or solve problems                    </w:t>
            </w:r>
          </w:p>
          <w:p w14:paraId="50840D7B" w14:textId="7554E7E5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c. Use technology tools for independent and collaborative publishing activities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05F1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DBBA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14B5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F7D99" w:rsidRPr="0052108E" w14:paraId="7C30F55F" w14:textId="77777777" w:rsidTr="00CE2F93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AC4" w14:textId="77777777" w:rsidR="008F7D99" w:rsidRPr="00247FAF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FA0A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3B18" w14:textId="77777777" w:rsidR="008F7D99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Make a list of possible sources of information that will help answer questions or an information need   </w:t>
            </w:r>
          </w:p>
          <w:p w14:paraId="301E2B40" w14:textId="14F7C7B6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b. Use text features to decide which resources are best to use and why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F305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C634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C5B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F7D99" w:rsidRPr="0052108E" w14:paraId="0DDD0702" w14:textId="77777777" w:rsidTr="00CE2F93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474D" w14:textId="77777777" w:rsidR="008F7D99" w:rsidRPr="00247FAF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56AC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D28E" w14:textId="77777777" w:rsidR="008F7D99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Read, listen to, and view a range of resources for a variety of purposes                                            </w:t>
            </w:r>
          </w:p>
          <w:p w14:paraId="6197D01E" w14:textId="77777777" w:rsidR="002A0B0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b. Recognize features of various genres and use different reading strategies for understanding             </w:t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</w:p>
          <w:p w14:paraId="68F4E492" w14:textId="77777777" w:rsidR="002A0B0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2108E">
              <w:rPr>
                <w:rFonts w:eastAsia="Times New Roman" w:cstheme="minorHAnsi"/>
                <w:color w:val="000000"/>
              </w:rPr>
              <w:t xml:space="preserve">c. Connect personal feelings to characters and events portrayed in a literary work                                       </w:t>
            </w:r>
          </w:p>
          <w:p w14:paraId="3FC1CD41" w14:textId="15F1A3B6" w:rsidR="008F7D99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d. Set reading goals                           </w:t>
            </w:r>
          </w:p>
          <w:p w14:paraId="0EF5CBF8" w14:textId="48A36761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e. Demonstrate knowledge of authors and genres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9B4D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80EA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D5D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F7D99" w:rsidRPr="0052108E" w14:paraId="4FFF7438" w14:textId="77777777" w:rsidTr="00CE2F93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2B1" w14:textId="77777777" w:rsidR="008F7D99" w:rsidRDefault="008F7D99" w:rsidP="008F7D99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27A28EA2" w14:textId="77777777" w:rsidR="008F7D99" w:rsidRPr="00247FAF" w:rsidRDefault="008F7D99" w:rsidP="008F7D99">
            <w:pPr>
              <w:spacing w:after="0" w:line="240" w:lineRule="auto"/>
              <w:rPr>
                <w:b/>
                <w:bCs/>
              </w:rPr>
            </w:pPr>
          </w:p>
          <w:p w14:paraId="224699EC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A7A3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D4D5" w14:textId="6D11CA9A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Acknowledge and credit the work of others                                            b. Use information, </w:t>
            </w:r>
            <w:proofErr w:type="gramStart"/>
            <w:r w:rsidRPr="0052108E">
              <w:rPr>
                <w:rFonts w:eastAsia="Times New Roman" w:cstheme="minorHAnsi"/>
                <w:color w:val="000000"/>
              </w:rPr>
              <w:t>technology</w:t>
            </w:r>
            <w:proofErr w:type="gramEnd"/>
            <w:r w:rsidRPr="0052108E">
              <w:rPr>
                <w:rFonts w:eastAsia="Times New Roman" w:cstheme="minorHAnsi"/>
                <w:color w:val="000000"/>
              </w:rPr>
              <w:t xml:space="preserve"> and media tools responsibly and safely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732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9E81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6CC" w14:textId="77777777" w:rsidR="008F7D99" w:rsidRPr="0052108E" w:rsidRDefault="008F7D99" w:rsidP="008F7D9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2E669F39" w14:textId="77777777" w:rsidR="005863CC" w:rsidRDefault="005863CC">
      <w:pPr>
        <w:spacing w:after="200" w:line="276" w:lineRule="auto"/>
      </w:pPr>
    </w:p>
    <w:p w14:paraId="5B72237A" w14:textId="11C553AC" w:rsidR="00CE2F93" w:rsidRDefault="00CE2F93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00" w:type="dxa"/>
        <w:tblLook w:val="04A0" w:firstRow="1" w:lastRow="0" w:firstColumn="1" w:lastColumn="0" w:noHBand="0" w:noVBand="1"/>
      </w:tblPr>
      <w:tblGrid>
        <w:gridCol w:w="5220"/>
        <w:gridCol w:w="1188"/>
        <w:gridCol w:w="5735"/>
        <w:gridCol w:w="1105"/>
        <w:gridCol w:w="1242"/>
        <w:gridCol w:w="810"/>
      </w:tblGrid>
      <w:tr w:rsidR="00CE2F93" w:rsidRPr="0052108E" w14:paraId="107A7835" w14:textId="77777777" w:rsidTr="00340444">
        <w:trPr>
          <w:trHeight w:val="420"/>
        </w:trPr>
        <w:tc>
          <w:tcPr>
            <w:tcW w:w="1530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98DF" w14:textId="319B3B79" w:rsidR="00CE2F93" w:rsidRPr="0052108E" w:rsidRDefault="00A67F06" w:rsidP="00A67F06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CE2F93" w:rsidRPr="0052108E" w14:paraId="67C5E0D1" w14:textId="77777777" w:rsidTr="00340444">
        <w:trPr>
          <w:trHeight w:val="180"/>
        </w:trPr>
        <w:tc>
          <w:tcPr>
            <w:tcW w:w="1530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50E3" w14:textId="77777777" w:rsidR="00CE2F93" w:rsidRPr="0052108E" w:rsidRDefault="00CE2F93" w:rsidP="00340444">
            <w:pPr>
              <w:pStyle w:val="NoSpacing"/>
            </w:pPr>
          </w:p>
        </w:tc>
      </w:tr>
      <w:tr w:rsidR="00CE2F93" w:rsidRPr="0052108E" w14:paraId="1375CFF6" w14:textId="77777777" w:rsidTr="00340444">
        <w:trPr>
          <w:trHeight w:val="300"/>
        </w:trPr>
        <w:tc>
          <w:tcPr>
            <w:tcW w:w="1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8F4A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9CC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EA0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E2F93" w:rsidRPr="0052108E" w14:paraId="4B530197" w14:textId="77777777" w:rsidTr="00951174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D00F" w14:textId="01CB8FC9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Grade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9210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35A5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DFDE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3B2F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7DB8" w14:textId="77777777" w:rsidR="00CE2F93" w:rsidRPr="0052108E" w:rsidRDefault="00CE2F93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951174" w:rsidRPr="0052108E" w14:paraId="43234ADB" w14:textId="77777777" w:rsidTr="00951174">
        <w:trPr>
          <w:trHeight w:val="8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E089" w14:textId="77777777" w:rsidR="00951174" w:rsidRPr="00247FAF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CA13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A626" w14:textId="77777777" w:rsidR="00617D09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Ask “why” questions in-order-to formulate a question about a topic </w:t>
            </w:r>
          </w:p>
          <w:p w14:paraId="53EF20BB" w14:textId="140FD986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b. Use an inquiry process to solve a problem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7A02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4A8F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33C1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951174" w:rsidRPr="0052108E" w14:paraId="597D6A81" w14:textId="77777777" w:rsidTr="00617D09">
        <w:trPr>
          <w:trHeight w:val="11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81EF" w14:textId="77777777" w:rsidR="00951174" w:rsidRPr="00247FAF" w:rsidRDefault="00951174" w:rsidP="00951174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3AB48784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96B0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1184" w14:textId="3B4817C9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Articulate and identify one’s own place in the global community and respect others’ cultural identities</w:t>
            </w:r>
            <w:r w:rsidRPr="0052108E">
              <w:rPr>
                <w:rFonts w:eastAsia="Times New Roman" w:cstheme="minorHAnsi"/>
                <w:color w:val="000000"/>
              </w:rPr>
              <w:br/>
              <w:t>b. Explore sources written by authors with diverse backgrounds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C7BF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DF94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E78B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951174" w:rsidRPr="0052108E" w14:paraId="285D5EBE" w14:textId="77777777" w:rsidTr="00951174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BABE" w14:textId="77777777" w:rsidR="00951174" w:rsidRPr="00247FAF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E9BC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B919" w14:textId="45912EBA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Find information in print, digital, and other resources on a topic of personal interest</w:t>
            </w:r>
            <w:r w:rsidRPr="0052108E">
              <w:rPr>
                <w:rFonts w:eastAsia="Times New Roman" w:cstheme="minorHAnsi"/>
                <w:color w:val="000000"/>
              </w:rPr>
              <w:br/>
              <w:t>b. Work in teams to produce original works or solve problems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c. Use technology tools for independent and collaborative publishing activities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C12F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FE65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5C2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51174" w:rsidRPr="0052108E" w14:paraId="268CDA87" w14:textId="77777777" w:rsidTr="00951174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BA5" w14:textId="77777777" w:rsidR="00951174" w:rsidRPr="00247FAF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A65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10D7" w14:textId="246ABFA8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Organize possible sources of information that will help answer questions or an information need </w:t>
            </w:r>
            <w:r w:rsidRPr="0052108E">
              <w:rPr>
                <w:rFonts w:eastAsia="Times New Roman" w:cstheme="minorHAnsi"/>
                <w:color w:val="000000"/>
              </w:rPr>
              <w:br/>
              <w:t>b. Use text features to decide which resources are best to use and why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CC38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3818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997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51174" w:rsidRPr="0052108E" w14:paraId="5358404A" w14:textId="77777777" w:rsidTr="00951174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2A43" w14:textId="77777777" w:rsidR="00951174" w:rsidRPr="00247FAF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0F2D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8CF6" w14:textId="7F182258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Read, listen to, and view a range of resources for a variety of purposes</w:t>
            </w:r>
            <w:r w:rsidRPr="0052108E">
              <w:rPr>
                <w:rFonts w:eastAsia="Times New Roman" w:cstheme="minorHAnsi"/>
                <w:color w:val="000000"/>
              </w:rPr>
              <w:br/>
              <w:t>b. Recognize features of various genres and use different reading strategies for understanding</w:t>
            </w:r>
            <w:r w:rsidRPr="0052108E">
              <w:rPr>
                <w:rFonts w:eastAsia="Times New Roman" w:cstheme="minorHAnsi"/>
                <w:color w:val="000000"/>
              </w:rPr>
              <w:br/>
              <w:t>c. Connect personal feelings to characters and events portrayed in a literary work</w:t>
            </w:r>
            <w:r w:rsidRPr="0052108E">
              <w:rPr>
                <w:rFonts w:eastAsia="Times New Roman" w:cstheme="minorHAnsi"/>
                <w:color w:val="000000"/>
              </w:rPr>
              <w:br/>
              <w:t>d. Set reading goals</w:t>
            </w:r>
            <w:r w:rsidRPr="0052108E">
              <w:rPr>
                <w:rFonts w:eastAsia="Times New Roman" w:cstheme="minorHAnsi"/>
                <w:color w:val="000000"/>
              </w:rPr>
              <w:br/>
              <w:t>e. Demonstrate knowledge of authors and genres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BD9E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0CE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4078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51174" w:rsidRPr="0052108E" w14:paraId="1DC4A8A8" w14:textId="77777777" w:rsidTr="00951174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B18" w14:textId="77777777" w:rsidR="00951174" w:rsidRDefault="00951174" w:rsidP="00951174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5BF8CD5B" w14:textId="77777777" w:rsidR="00951174" w:rsidRPr="00247FAF" w:rsidRDefault="00951174" w:rsidP="00951174">
            <w:pPr>
              <w:spacing w:after="0" w:line="240" w:lineRule="auto"/>
              <w:rPr>
                <w:b/>
                <w:bCs/>
              </w:rPr>
            </w:pPr>
          </w:p>
          <w:p w14:paraId="72EAFCCA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BE54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7A8E" w14:textId="4E08DFA6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Acknowledge and credit the work of others                                              b. Use information, </w:t>
            </w:r>
            <w:proofErr w:type="gramStart"/>
            <w:r w:rsidRPr="0052108E">
              <w:rPr>
                <w:rFonts w:eastAsia="Times New Roman" w:cstheme="minorHAnsi"/>
                <w:color w:val="000000"/>
              </w:rPr>
              <w:t>technology</w:t>
            </w:r>
            <w:proofErr w:type="gramEnd"/>
            <w:r w:rsidRPr="0052108E">
              <w:rPr>
                <w:rFonts w:eastAsia="Times New Roman" w:cstheme="minorHAnsi"/>
                <w:color w:val="000000"/>
              </w:rPr>
              <w:t xml:space="preserve"> and media tools responsibly and safely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B7D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D332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EBB" w14:textId="77777777" w:rsidR="00951174" w:rsidRPr="0052108E" w:rsidRDefault="00951174" w:rsidP="0095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7D1C055" w14:textId="73D8B3AF" w:rsidR="00CE2F93" w:rsidRDefault="00CE2F93">
      <w:pPr>
        <w:spacing w:after="200" w:line="276" w:lineRule="auto"/>
      </w:pPr>
    </w:p>
    <w:p w14:paraId="3DCD26E7" w14:textId="7D4E1E51" w:rsidR="008A50F5" w:rsidRDefault="00CE2F93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31" w:type="dxa"/>
        <w:tblLook w:val="04A0" w:firstRow="1" w:lastRow="0" w:firstColumn="1" w:lastColumn="0" w:noHBand="0" w:noVBand="1"/>
      </w:tblPr>
      <w:tblGrid>
        <w:gridCol w:w="5220"/>
        <w:gridCol w:w="1119"/>
        <w:gridCol w:w="6164"/>
        <w:gridCol w:w="1105"/>
        <w:gridCol w:w="841"/>
        <w:gridCol w:w="882"/>
      </w:tblGrid>
      <w:tr w:rsidR="008A50F5" w:rsidRPr="0052108E" w14:paraId="1633F4EB" w14:textId="77777777" w:rsidTr="00967902">
        <w:trPr>
          <w:trHeight w:val="420"/>
        </w:trPr>
        <w:tc>
          <w:tcPr>
            <w:tcW w:w="1533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3144" w14:textId="1B4D7674" w:rsidR="008A50F5" w:rsidRPr="0052108E" w:rsidRDefault="005C38A3" w:rsidP="005C38A3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8A50F5" w:rsidRPr="0052108E" w14:paraId="71A40572" w14:textId="77777777" w:rsidTr="00967902">
        <w:trPr>
          <w:trHeight w:val="180"/>
        </w:trPr>
        <w:tc>
          <w:tcPr>
            <w:tcW w:w="1533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7A579" w14:textId="77777777" w:rsidR="008A50F5" w:rsidRPr="0052108E" w:rsidRDefault="008A50F5" w:rsidP="00340444">
            <w:pPr>
              <w:pStyle w:val="NoSpacing"/>
            </w:pPr>
          </w:p>
        </w:tc>
      </w:tr>
      <w:tr w:rsidR="008A50F5" w:rsidRPr="0052108E" w14:paraId="6DE9E7AF" w14:textId="77777777" w:rsidTr="00967902">
        <w:trPr>
          <w:trHeight w:val="300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D53C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2B25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2E2B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67902" w:rsidRPr="0052108E" w14:paraId="6951DE59" w14:textId="77777777" w:rsidTr="00967902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0A07" w14:textId="62363B6C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Grade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8649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6CE6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66E1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AFD7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865F" w14:textId="77777777" w:rsidR="008A50F5" w:rsidRPr="0052108E" w:rsidRDefault="008A50F5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967902" w:rsidRPr="0052108E" w14:paraId="6D7806B7" w14:textId="77777777" w:rsidTr="00967902">
        <w:trPr>
          <w:trHeight w:val="8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F5A5" w14:textId="77777777" w:rsidR="00967902" w:rsidRPr="00247FAF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7157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BC15" w14:textId="77777777" w:rsidR="00967902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Ask “why” questions in-order- to formulate a question about a topic                          </w:t>
            </w:r>
          </w:p>
          <w:p w14:paraId="2CF25F9F" w14:textId="560B0FE6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b. Use an inquiry process to solve a problem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3398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5073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F36B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967902" w:rsidRPr="0052108E" w14:paraId="323C0A72" w14:textId="77777777" w:rsidTr="00967902">
        <w:trPr>
          <w:trHeight w:val="11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992F" w14:textId="77777777" w:rsidR="00967902" w:rsidRPr="00247FAF" w:rsidRDefault="00967902" w:rsidP="00967902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024F7FE9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CD55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1EDB" w14:textId="158484C6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Articulate and identify one’s own place in the global community and respect others’ cultural identities</w:t>
            </w:r>
            <w:r w:rsidRPr="0052108E">
              <w:rPr>
                <w:rFonts w:eastAsia="Times New Roman" w:cstheme="minorHAnsi"/>
                <w:color w:val="000000"/>
              </w:rPr>
              <w:br/>
              <w:t>b. Identify sources written by authors with diverse backgrounds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9464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C28E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8FBD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967902" w:rsidRPr="0052108E" w14:paraId="62627383" w14:textId="77777777" w:rsidTr="00967902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8783" w14:textId="77777777" w:rsidR="00967902" w:rsidRPr="00247FAF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8D1A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D020" w14:textId="7D4809DA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Find information in print, digital, and other resources on a topic of personal interest</w:t>
            </w:r>
            <w:r w:rsidRPr="0052108E">
              <w:rPr>
                <w:rFonts w:eastAsia="Times New Roman" w:cstheme="minorHAnsi"/>
                <w:color w:val="000000"/>
              </w:rPr>
              <w:br/>
              <w:t>b. Work in teams to produce original works or solve problems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c. Use technology tools for independent and collaborative publishing activities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1F83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ADCB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058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67902" w:rsidRPr="0052108E" w14:paraId="439A0616" w14:textId="77777777" w:rsidTr="00967902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6BB" w14:textId="77777777" w:rsidR="00967902" w:rsidRPr="00247FAF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4497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03B0" w14:textId="02EAC605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Organize possible sources of information that will help answer questions or an information need </w:t>
            </w:r>
            <w:r w:rsidRPr="0052108E">
              <w:rPr>
                <w:rFonts w:eastAsia="Times New Roman" w:cstheme="minorHAnsi"/>
                <w:color w:val="000000"/>
              </w:rPr>
              <w:br/>
              <w:t>b. Use text features to decide which resources are best to use and why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3E91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3364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0C4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67902" w:rsidRPr="0052108E" w14:paraId="69E06E6A" w14:textId="77777777" w:rsidTr="00967902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4D64" w14:textId="77777777" w:rsidR="00967902" w:rsidRPr="00247FAF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AF2D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0D83" w14:textId="449382D0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Read, listen to, and view a range of resources for a variety of purposes</w:t>
            </w:r>
            <w:r w:rsidRPr="0052108E">
              <w:rPr>
                <w:rFonts w:eastAsia="Times New Roman" w:cstheme="minorHAnsi"/>
                <w:color w:val="000000"/>
              </w:rPr>
              <w:br/>
              <w:t>b. Explain features of various genres and use different reading strategies for understanding</w:t>
            </w:r>
            <w:r w:rsidRPr="0052108E">
              <w:rPr>
                <w:rFonts w:eastAsia="Times New Roman" w:cstheme="minorHAnsi"/>
                <w:color w:val="000000"/>
              </w:rPr>
              <w:br/>
              <w:t>c. Connect personal feelings to characters and events portrayed in a literary work</w:t>
            </w:r>
            <w:r w:rsidRPr="0052108E">
              <w:rPr>
                <w:rFonts w:eastAsia="Times New Roman" w:cstheme="minorHAnsi"/>
                <w:color w:val="000000"/>
              </w:rPr>
              <w:br/>
              <w:t>d. Set reading goals</w:t>
            </w:r>
            <w:r w:rsidRPr="0052108E">
              <w:rPr>
                <w:rFonts w:eastAsia="Times New Roman" w:cstheme="minorHAnsi"/>
                <w:color w:val="000000"/>
              </w:rPr>
              <w:br/>
              <w:t>e. Demonstrate knowledge of authors and genres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5552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1902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310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67902" w:rsidRPr="0052108E" w14:paraId="34D9CFAA" w14:textId="77777777" w:rsidTr="00967902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BC9" w14:textId="77777777" w:rsidR="00967902" w:rsidRDefault="00967902" w:rsidP="00967902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1E4901B6" w14:textId="77777777" w:rsidR="00967902" w:rsidRPr="00247FAF" w:rsidRDefault="00967902" w:rsidP="00967902">
            <w:pPr>
              <w:spacing w:after="0" w:line="240" w:lineRule="auto"/>
              <w:rPr>
                <w:b/>
                <w:bCs/>
              </w:rPr>
            </w:pPr>
          </w:p>
          <w:p w14:paraId="71D367F9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B8E3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63F" w14:textId="77777777" w:rsidR="009C77EB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Acknowledge and credit the work of others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b. Use information, </w:t>
            </w:r>
            <w:proofErr w:type="gramStart"/>
            <w:r w:rsidRPr="0052108E">
              <w:rPr>
                <w:rFonts w:eastAsia="Times New Roman" w:cstheme="minorHAnsi"/>
                <w:color w:val="000000"/>
              </w:rPr>
              <w:t>technology</w:t>
            </w:r>
            <w:proofErr w:type="gramEnd"/>
            <w:r w:rsidRPr="0052108E">
              <w:rPr>
                <w:rFonts w:eastAsia="Times New Roman" w:cstheme="minorHAnsi"/>
                <w:color w:val="000000"/>
              </w:rPr>
              <w:t xml:space="preserve"> and media tools responsibly and safely </w:t>
            </w:r>
          </w:p>
          <w:p w14:paraId="3EE9B900" w14:textId="6110998C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c. Keep personal information private while using digital tools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1B5B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2A2E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26D" w14:textId="77777777" w:rsidR="00967902" w:rsidRPr="0052108E" w:rsidRDefault="00967902" w:rsidP="009679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1BEF0D33" w14:textId="47666212" w:rsidR="00CE2F93" w:rsidRDefault="00CE2F93">
      <w:pPr>
        <w:spacing w:after="200" w:line="276" w:lineRule="auto"/>
      </w:pPr>
    </w:p>
    <w:p w14:paraId="1401EE17" w14:textId="2917AF50" w:rsidR="00CE2F93" w:rsidRDefault="00CE2F93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31" w:type="dxa"/>
        <w:tblLook w:val="04A0" w:firstRow="1" w:lastRow="0" w:firstColumn="1" w:lastColumn="0" w:noHBand="0" w:noVBand="1"/>
      </w:tblPr>
      <w:tblGrid>
        <w:gridCol w:w="5220"/>
        <w:gridCol w:w="1119"/>
        <w:gridCol w:w="6164"/>
        <w:gridCol w:w="1105"/>
        <w:gridCol w:w="841"/>
        <w:gridCol w:w="882"/>
      </w:tblGrid>
      <w:tr w:rsidR="006C77F4" w:rsidRPr="0052108E" w14:paraId="6886BF80" w14:textId="77777777" w:rsidTr="00340444">
        <w:trPr>
          <w:trHeight w:val="420"/>
        </w:trPr>
        <w:tc>
          <w:tcPr>
            <w:tcW w:w="1533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80F9" w14:textId="5305D56D" w:rsidR="006C77F4" w:rsidRPr="0052108E" w:rsidRDefault="005C38A3" w:rsidP="005C38A3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6C77F4" w:rsidRPr="0052108E" w14:paraId="45DB2D58" w14:textId="77777777" w:rsidTr="00340444">
        <w:trPr>
          <w:trHeight w:val="180"/>
        </w:trPr>
        <w:tc>
          <w:tcPr>
            <w:tcW w:w="1533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D72D6" w14:textId="77777777" w:rsidR="006C77F4" w:rsidRPr="0052108E" w:rsidRDefault="006C77F4" w:rsidP="00340444">
            <w:pPr>
              <w:pStyle w:val="NoSpacing"/>
            </w:pPr>
          </w:p>
        </w:tc>
      </w:tr>
      <w:tr w:rsidR="006C77F4" w:rsidRPr="0052108E" w14:paraId="75905B30" w14:textId="77777777" w:rsidTr="00340444">
        <w:trPr>
          <w:trHeight w:val="300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C41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094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2A0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C77F4" w:rsidRPr="0052108E" w14:paraId="73AFCA4F" w14:textId="77777777" w:rsidTr="00370DA8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4330" w14:textId="541FFD7E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Grade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6</w:t>
            </w:r>
            <w:r w:rsidR="00F96975">
              <w:rPr>
                <w:rFonts w:eastAsia="Times New Roman" w:cstheme="minorHAnsi"/>
                <w:b/>
                <w:bCs/>
                <w:color w:val="000000"/>
              </w:rPr>
              <w:t>-8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60EE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51CA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AF97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FB69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D6E4" w14:textId="77777777" w:rsidR="006C77F4" w:rsidRPr="0052108E" w:rsidRDefault="006C77F4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7648C5" w:rsidRPr="0052108E" w14:paraId="208CB816" w14:textId="77777777" w:rsidTr="00370DA8">
        <w:trPr>
          <w:trHeight w:val="8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1E9A" w14:textId="77777777" w:rsidR="007648C5" w:rsidRPr="00247FAF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D4FB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D918" w14:textId="340686EB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Write questions independently based on key ideas or areas of focus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b. Refine questions based on the type of information needed </w:t>
            </w:r>
            <w:r w:rsidRPr="0052108E">
              <w:rPr>
                <w:rFonts w:eastAsia="Times New Roman" w:cstheme="minorHAnsi"/>
                <w:color w:val="000000"/>
              </w:rPr>
              <w:br/>
              <w:t>c. Reflect at the end of an inquiry process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2984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E7C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70FF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7648C5" w:rsidRPr="0052108E" w14:paraId="30BF17AA" w14:textId="77777777" w:rsidTr="005C38A3">
        <w:trPr>
          <w:trHeight w:val="1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E87A" w14:textId="77777777" w:rsidR="007648C5" w:rsidRPr="00247FAF" w:rsidRDefault="007648C5" w:rsidP="007648C5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0CA96AE9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3746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4EF9" w14:textId="40BCBC32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Evaluate resources for relevance, currency, authority, and bias including those by and about tribes in Montana </w:t>
            </w:r>
            <w:r w:rsidRPr="0052108E">
              <w:rPr>
                <w:rFonts w:eastAsia="Times New Roman" w:cstheme="minorHAnsi"/>
                <w:color w:val="000000"/>
              </w:rPr>
              <w:br/>
              <w:t>b. Seek more than one point of view by using diverse sources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786D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E2DD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F619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7648C5" w:rsidRPr="0052108E" w14:paraId="2B8F722A" w14:textId="77777777" w:rsidTr="00370DA8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B4E4" w14:textId="77777777" w:rsidR="007648C5" w:rsidRPr="00247FAF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6A64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56D2" w14:textId="66A77E95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Offer information and opinions and encourage others to share ideas at appropriate times in group discussions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b. Accurately describe or summarize the ideas of others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7DA0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139B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8CB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648C5" w:rsidRPr="0052108E" w14:paraId="40977B56" w14:textId="77777777" w:rsidTr="00370DA8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47F" w14:textId="77777777" w:rsidR="007648C5" w:rsidRPr="00247FAF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11AA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551" w14:textId="77E0CCB4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Experiment with various types of technology tools for artistic and personal expression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b. Share reading, listening, and viewing experiences in a variety of ways and formats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5743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48DA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726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648C5" w:rsidRPr="0052108E" w14:paraId="38E95663" w14:textId="77777777" w:rsidTr="00370DA8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645E" w14:textId="77777777" w:rsidR="007648C5" w:rsidRPr="00247FAF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20A0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4FA0" w14:textId="3239B44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Independently locate and select information for personal, hobby, or vocational interests</w:t>
            </w:r>
            <w:r w:rsidRPr="0052108E">
              <w:rPr>
                <w:rFonts w:eastAsia="Times New Roman" w:cstheme="minorHAnsi"/>
                <w:color w:val="000000"/>
              </w:rPr>
              <w:br/>
              <w:t>b. Read, listen to, and view a wide range of genres and formats for recreation and information</w:t>
            </w:r>
            <w:r w:rsidRPr="0052108E">
              <w:rPr>
                <w:rFonts w:eastAsia="Times New Roman" w:cstheme="minorHAnsi"/>
                <w:color w:val="000000"/>
              </w:rPr>
              <w:br/>
              <w:t>c. Respond to images and feelings evoked by a literary work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7B21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57D6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8515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648C5" w:rsidRPr="0052108E" w14:paraId="53CFAB8A" w14:textId="77777777" w:rsidTr="00370DA8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30C" w14:textId="77777777" w:rsidR="007648C5" w:rsidRDefault="007648C5" w:rsidP="007648C5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2EB00075" w14:textId="77777777" w:rsidR="007648C5" w:rsidRPr="00247FAF" w:rsidRDefault="007648C5" w:rsidP="007648C5">
            <w:pPr>
              <w:spacing w:after="0" w:line="240" w:lineRule="auto"/>
              <w:rPr>
                <w:b/>
                <w:bCs/>
              </w:rPr>
            </w:pPr>
          </w:p>
          <w:p w14:paraId="310E4DF7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BED2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B02B" w14:textId="413A9A62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Practice internet safety and appropriate online behavior</w:t>
            </w:r>
            <w:r w:rsidRPr="0052108E">
              <w:rPr>
                <w:rFonts w:eastAsia="Times New Roman" w:cstheme="minorHAnsi"/>
                <w:color w:val="000000"/>
              </w:rPr>
              <w:br/>
              <w:t>b. Use criteria to determine safe and unsafe internet sites</w:t>
            </w:r>
            <w:r w:rsidRPr="0052108E">
              <w:rPr>
                <w:rFonts w:eastAsia="Times New Roman" w:cstheme="minorHAnsi"/>
                <w:color w:val="000000"/>
              </w:rPr>
              <w:br/>
              <w:t>c. Participate safely, ethically, and legally in online activities</w:t>
            </w:r>
            <w:r w:rsidRPr="0052108E">
              <w:rPr>
                <w:rFonts w:eastAsia="Times New Roman" w:cstheme="minorHAnsi"/>
                <w:color w:val="000000"/>
              </w:rPr>
              <w:br/>
              <w:t>d. Connect ideas and information with their owners or source</w:t>
            </w:r>
            <w:r w:rsidRPr="0052108E">
              <w:rPr>
                <w:rFonts w:eastAsia="Times New Roman" w:cstheme="minorHAnsi"/>
                <w:color w:val="000000"/>
              </w:rPr>
              <w:br/>
              <w:t>e. Credit sources by following copyright, licensing, and fair use guidelines</w:t>
            </w:r>
            <w:r w:rsidRPr="0052108E">
              <w:rPr>
                <w:rFonts w:eastAsia="Times New Roman" w:cstheme="minorHAnsi"/>
                <w:color w:val="000000"/>
              </w:rPr>
              <w:br/>
              <w:t>f. Recognize the consequences of plagiarism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2C2D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89ED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8D4" w14:textId="77777777" w:rsidR="007648C5" w:rsidRPr="0052108E" w:rsidRDefault="007648C5" w:rsidP="007648C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CAD6A6E" w14:textId="35A1CA0E" w:rsidR="00F96975" w:rsidRDefault="00F96975"/>
    <w:p w14:paraId="1AD156A7" w14:textId="77777777" w:rsidR="00F96975" w:rsidRDefault="00F96975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601"/>
        <w:tblW w:w="15331" w:type="dxa"/>
        <w:tblLook w:val="04A0" w:firstRow="1" w:lastRow="0" w:firstColumn="1" w:lastColumn="0" w:noHBand="0" w:noVBand="1"/>
      </w:tblPr>
      <w:tblGrid>
        <w:gridCol w:w="5220"/>
        <w:gridCol w:w="1119"/>
        <w:gridCol w:w="6164"/>
        <w:gridCol w:w="1105"/>
        <w:gridCol w:w="841"/>
        <w:gridCol w:w="882"/>
      </w:tblGrid>
      <w:tr w:rsidR="00CA6942" w:rsidRPr="0052108E" w14:paraId="7D04D291" w14:textId="77777777" w:rsidTr="00340444">
        <w:trPr>
          <w:trHeight w:val="420"/>
        </w:trPr>
        <w:tc>
          <w:tcPr>
            <w:tcW w:w="1533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9668" w14:textId="7E5B504B" w:rsidR="00CA6942" w:rsidRPr="0052108E" w:rsidRDefault="005C38A3" w:rsidP="005C38A3">
            <w:pPr>
              <w:pStyle w:val="NoSpacing"/>
              <w:jc w:val="center"/>
            </w:pPr>
            <w:r>
              <w:rPr>
                <w:b/>
                <w:bCs/>
              </w:rPr>
              <w:t>2021</w:t>
            </w:r>
            <w:r w:rsidRPr="001127AD">
              <w:rPr>
                <w:b/>
                <w:bCs/>
              </w:rPr>
              <w:t xml:space="preserve"> Library Standard Rubric</w:t>
            </w:r>
            <w:r>
              <w:rPr>
                <w:b/>
                <w:bCs/>
              </w:rPr>
              <w:t>--Proficiency</w:t>
            </w:r>
          </w:p>
        </w:tc>
      </w:tr>
      <w:tr w:rsidR="00CA6942" w:rsidRPr="0052108E" w14:paraId="05772F43" w14:textId="77777777" w:rsidTr="00340444">
        <w:trPr>
          <w:trHeight w:val="180"/>
        </w:trPr>
        <w:tc>
          <w:tcPr>
            <w:tcW w:w="15331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F0D1F" w14:textId="77777777" w:rsidR="00CA6942" w:rsidRPr="0052108E" w:rsidRDefault="00CA6942" w:rsidP="00340444">
            <w:pPr>
              <w:pStyle w:val="NoSpacing"/>
            </w:pPr>
          </w:p>
        </w:tc>
      </w:tr>
      <w:tr w:rsidR="00CA6942" w:rsidRPr="0052108E" w14:paraId="00584C63" w14:textId="77777777" w:rsidTr="00340444">
        <w:trPr>
          <w:trHeight w:val="300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DE61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Student </w:t>
            </w:r>
            <w:proofErr w:type="gram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Name:_</w:t>
            </w:r>
            <w:proofErr w:type="gramEnd"/>
            <w:r w:rsidRPr="0052108E">
              <w:rPr>
                <w:rFonts w:eastAsia="Times New Roman" w:cstheme="minorHAnsi"/>
                <w:b/>
                <w:bCs/>
                <w:color w:val="000000"/>
              </w:rPr>
              <w:t>______________________________________  Grade:________________________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C31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AC2F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A6942" w:rsidRPr="0052108E" w14:paraId="37F2C885" w14:textId="77777777" w:rsidTr="00340444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261D" w14:textId="597E5D9B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52108E">
              <w:rPr>
                <w:rFonts w:eastAsia="Times New Roman" w:cstheme="minorHAnsi"/>
                <w:b/>
                <w:bCs/>
                <w:color w:val="000000"/>
              </w:rPr>
              <w:t>MSSA</w:t>
            </w:r>
            <w:proofErr w:type="spellEnd"/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Montana</w:t>
            </w: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 State Library Standard Rubric,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Grade </w:t>
            </w:r>
            <w:r w:rsidR="00235B0E">
              <w:rPr>
                <w:rFonts w:eastAsia="Times New Roman" w:cstheme="minorHAnsi"/>
                <w:b/>
                <w:bCs/>
                <w:color w:val="000000"/>
              </w:rPr>
              <w:t>9-12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1090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4-Advanced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2700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 xml:space="preserve">3-Proficient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F7CD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2-Near Proficient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5448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1-Novice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1BB6" w14:textId="77777777" w:rsidR="00CA6942" w:rsidRPr="0052108E" w:rsidRDefault="00CA6942" w:rsidP="003404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</w:tr>
      <w:tr w:rsidR="00120815" w:rsidRPr="0052108E" w14:paraId="35B1DCF4" w14:textId="77777777" w:rsidTr="004F180B">
        <w:trPr>
          <w:trHeight w:val="26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104" w14:textId="77777777" w:rsidR="00120815" w:rsidRPr="00247FAF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47FAF">
              <w:rPr>
                <w:b/>
                <w:bCs/>
              </w:rPr>
              <w:t>Standard 1</w:t>
            </w:r>
            <w:r>
              <w:t xml:space="preserve">: </w:t>
            </w:r>
            <w:r w:rsidRPr="00BB6387">
              <w:t>Build new knowledge by inquiring, thinking critically, identifying problems, and developing strategies for solving problems.</w:t>
            </w:r>
            <w:r>
              <w:t xml:space="preserve"> </w:t>
            </w:r>
            <w:r>
              <w:rPr>
                <w:b/>
                <w:bCs/>
              </w:rPr>
              <w:t>NK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DA54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965F" w14:textId="44C66635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Formulate and refine essential questions through reading, constructing hypotheses, research questions, and thesis statements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b. Develop questions that require making connections between ideas and events and systematically test a hypothesis or validate a thesis statement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c. Reflect at the end of an inquiry process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636D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06D2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5EEF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Score</w:t>
            </w:r>
          </w:p>
        </w:tc>
      </w:tr>
      <w:tr w:rsidR="00120815" w:rsidRPr="0052108E" w14:paraId="778BA62E" w14:textId="77777777" w:rsidTr="004F180B">
        <w:trPr>
          <w:trHeight w:val="17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4639" w14:textId="77777777" w:rsidR="00120815" w:rsidRPr="00247FAF" w:rsidRDefault="00120815" w:rsidP="00120815">
            <w:pPr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2: </w:t>
            </w:r>
            <w:r w:rsidRPr="00BB6387">
              <w:t xml:space="preserve"> </w:t>
            </w:r>
            <w:r>
              <w:t>D</w:t>
            </w:r>
            <w:r w:rsidRPr="00BB6387">
              <w:t>emonstrate an understanding of and commitment to inclusiveness and respect for diversity in the learning community, including the distinct and unique cultural heritage of American Indians</w:t>
            </w:r>
            <w:r>
              <w:t xml:space="preserve">. </w:t>
            </w:r>
            <w:r>
              <w:rPr>
                <w:b/>
                <w:bCs/>
              </w:rPr>
              <w:t>DD</w:t>
            </w:r>
          </w:p>
          <w:p w14:paraId="6B70BA6B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802C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0801" w14:textId="1A123816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Evaluate resources for accuracy, relevance, authority, detail, currency, and bias including those by and about tribes in Montana </w:t>
            </w:r>
            <w:r w:rsidRPr="0052108E">
              <w:rPr>
                <w:rFonts w:eastAsia="Times New Roman" w:cstheme="minorHAnsi"/>
                <w:color w:val="000000"/>
              </w:rPr>
              <w:br/>
              <w:t>b. Seek more than one point of view by using diverse sources</w:t>
            </w:r>
            <w:r w:rsidRPr="0052108E">
              <w:rPr>
                <w:rFonts w:eastAsia="Times New Roman" w:cstheme="minorHAnsi"/>
                <w:color w:val="000000"/>
              </w:rPr>
              <w:br/>
              <w:t>c. Identify the impact of personal background and bias on research projects and inquiry processes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D70C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A22E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88BD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2108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120815" w:rsidRPr="0052108E" w14:paraId="3E76CB92" w14:textId="77777777" w:rsidTr="004F180B">
        <w:trPr>
          <w:trHeight w:val="26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25A7" w14:textId="77777777" w:rsidR="00120815" w:rsidRPr="00247FAF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3: </w:t>
            </w:r>
            <w:r w:rsidRPr="00BB6387">
              <w:t xml:space="preserve"> </w:t>
            </w:r>
            <w:r>
              <w:t>W</w:t>
            </w:r>
            <w:r w:rsidRPr="00BB6387">
              <w:t>ork effectively with others to broaden perspectives and work toward common goals</w:t>
            </w:r>
            <w:r>
              <w:t xml:space="preserve">. </w:t>
            </w:r>
            <w:r>
              <w:rPr>
                <w:b/>
                <w:bCs/>
              </w:rPr>
              <w:t>WE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3B9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D1B2" w14:textId="0448DE71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Actively seek the opinions of others and contribute positively to an environment in which all participants’ ideas are shared and valued </w:t>
            </w:r>
            <w:r w:rsidRPr="0052108E">
              <w:rPr>
                <w:rFonts w:eastAsia="Times New Roman" w:cstheme="minorHAnsi"/>
                <w:color w:val="000000"/>
              </w:rPr>
              <w:br/>
              <w:t>b. Seek consensus from a group, when appropriate, to achieve a stronger product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c. Work with others to solve problems and make decisions on issues, topics, and themes being investigated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6A10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BDD5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5BEF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0815" w:rsidRPr="0052108E" w14:paraId="43067E05" w14:textId="77777777" w:rsidTr="004F180B">
        <w:trPr>
          <w:trHeight w:val="26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1AB" w14:textId="77777777" w:rsidR="00120815" w:rsidRPr="00247FAF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4: </w:t>
            </w:r>
            <w:r w:rsidRPr="00BB6387">
              <w:t xml:space="preserve"> make meaning by collecting, organizing, and sharing resources of personal relevance</w:t>
            </w:r>
            <w:r>
              <w:t xml:space="preserve">. </w:t>
            </w:r>
            <w:r>
              <w:rPr>
                <w:b/>
                <w:bCs/>
              </w:rPr>
              <w:t>MM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70F6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050" w14:textId="250A805B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a. Assess the impacts of specific works on the reader or viewer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b. Express ideas through creative products in multiple formats using a variety of technology tools </w:t>
            </w:r>
            <w:r w:rsidRPr="0052108E">
              <w:rPr>
                <w:rFonts w:eastAsia="Times New Roman" w:cstheme="minorHAnsi"/>
                <w:color w:val="000000"/>
              </w:rPr>
              <w:br/>
              <w:t>c. Select an appropriate format to effectively communicate and support a purpose, argument, point of view, or interpretation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d. Create original products using a variety of technology tools to express personal learning </w:t>
            </w:r>
            <w:r w:rsidRPr="0052108E">
              <w:rPr>
                <w:rFonts w:eastAsia="Times New Roman" w:cstheme="minorHAnsi"/>
                <w:color w:val="000000"/>
              </w:rPr>
              <w:br/>
              <w:t xml:space="preserve">e. Independently pursue answers to self-generated questions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B9D4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88C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4FC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0815" w:rsidRPr="0052108E" w14:paraId="1385DB11" w14:textId="77777777" w:rsidTr="00340444">
        <w:trPr>
          <w:trHeight w:val="8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61AD" w14:textId="77777777" w:rsidR="00120815" w:rsidRPr="00247FAF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5: </w:t>
            </w:r>
            <w:r w:rsidRPr="00BB6387">
              <w:t xml:space="preserve"> </w:t>
            </w:r>
            <w:r>
              <w:t>E</w:t>
            </w:r>
            <w:r w:rsidRPr="00BB6387">
              <w:t>xercise freedom to read and demonstrate the ability to pursue personal interests</w:t>
            </w:r>
            <w:r>
              <w:t xml:space="preserve">. </w:t>
            </w:r>
            <w:r>
              <w:rPr>
                <w:b/>
                <w:bCs/>
              </w:rPr>
              <w:t>EF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1E36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DAE7" w14:textId="174B8D5D" w:rsidR="00120815" w:rsidRPr="0052108E" w:rsidRDefault="00586094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a. Select a variety of types of materials based on personal interests and prior knowledge</w:t>
            </w:r>
            <w:r w:rsidRPr="0052108E">
              <w:rPr>
                <w:rFonts w:eastAsia="Times New Roman" w:cstheme="minorHAnsi"/>
                <w:color w:val="000000"/>
              </w:rPr>
              <w:br/>
              <w:t>b. Read, listen to, and view information in a variety of formats and genres to explore new ideas, form opinions, solve problems, and to connect to real-world issues</w:t>
            </w:r>
            <w:r w:rsidRPr="0052108E">
              <w:rPr>
                <w:rFonts w:eastAsia="Times New Roman" w:cstheme="minorHAnsi"/>
                <w:color w:val="000000"/>
              </w:rPr>
              <w:br/>
              <w:t>c. Routinely read, view, and listen for personal enjoyment, to learn, to solve problems, and to explore different ideas</w:t>
            </w:r>
            <w:r w:rsidRPr="0052108E">
              <w:rPr>
                <w:rFonts w:eastAsia="Times New Roman" w:cstheme="minorHAnsi"/>
                <w:color w:val="000000"/>
              </w:rPr>
              <w:br/>
              <w:t>d. Read widely to develop a global perspective and understand different cultural contexts</w:t>
            </w:r>
            <w:r w:rsidRPr="0052108E">
              <w:rPr>
                <w:rFonts w:eastAsia="Times New Roman" w:cstheme="minorHAnsi"/>
                <w:color w:val="000000"/>
              </w:rPr>
              <w:br/>
              <w:t>e. Identify the rights of self and others to access information freely and pursue the right to read, view and listen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AF39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1FB6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249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0815" w:rsidRPr="0052108E" w14:paraId="75DAA53D" w14:textId="77777777" w:rsidTr="00340444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810" w14:textId="77777777" w:rsidR="00120815" w:rsidRDefault="00120815" w:rsidP="00120815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Standard 6: </w:t>
            </w:r>
            <w:r w:rsidRPr="00BB6387">
              <w:t xml:space="preserve"> demonstrate safe, legal, and ethical creating and sharing of knowledge products.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SLE</w:t>
            </w:r>
            <w:proofErr w:type="spellEnd"/>
          </w:p>
          <w:p w14:paraId="3DD4B9B9" w14:textId="77777777" w:rsidR="00120815" w:rsidRPr="00247FAF" w:rsidRDefault="00120815" w:rsidP="00120815">
            <w:pPr>
              <w:spacing w:after="0" w:line="240" w:lineRule="auto"/>
              <w:rPr>
                <w:b/>
                <w:bCs/>
              </w:rPr>
            </w:pPr>
          </w:p>
          <w:p w14:paraId="24E5B29E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2B05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89AF" w14:textId="77777777" w:rsidR="00B63E54" w:rsidRDefault="00F6407F" w:rsidP="00B63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63E54">
              <w:rPr>
                <w:rFonts w:eastAsia="Times New Roman" w:cstheme="minorHAnsi"/>
                <w:color w:val="000000"/>
              </w:rPr>
              <w:t>Practice internet safety and appropriate online behavior</w:t>
            </w:r>
          </w:p>
          <w:p w14:paraId="6FC5D9D4" w14:textId="77777777" w:rsidR="00EC71E6" w:rsidRDefault="00F6407F" w:rsidP="00B63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63E54">
              <w:rPr>
                <w:rFonts w:eastAsia="Times New Roman" w:cstheme="minorHAnsi"/>
                <w:color w:val="000000"/>
              </w:rPr>
              <w:t>Use criteria to determine safe and unsafe internet sites</w:t>
            </w:r>
            <w:r w:rsidR="00EC71E6">
              <w:rPr>
                <w:rFonts w:eastAsia="Times New Roman" w:cstheme="minorHAnsi"/>
                <w:color w:val="000000"/>
              </w:rPr>
              <w:t>.</w:t>
            </w:r>
          </w:p>
          <w:p w14:paraId="6AC1A786" w14:textId="77777777" w:rsidR="00EC71E6" w:rsidRDefault="00F6407F" w:rsidP="00B63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63E54">
              <w:rPr>
                <w:rFonts w:eastAsia="Times New Roman" w:cstheme="minorHAnsi"/>
                <w:color w:val="000000"/>
              </w:rPr>
              <w:t xml:space="preserve">Participate safely, ethically, and legally in online activities               </w:t>
            </w:r>
          </w:p>
          <w:p w14:paraId="42F45A4F" w14:textId="2244A3A3" w:rsidR="00120815" w:rsidRPr="00B63E54" w:rsidRDefault="00F6407F" w:rsidP="00B63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63E54">
              <w:rPr>
                <w:rFonts w:eastAsia="Times New Roman" w:cstheme="minorHAnsi"/>
                <w:color w:val="000000"/>
              </w:rPr>
              <w:t>Connect ideas and information with their owners and sources</w:t>
            </w:r>
          </w:p>
          <w:p w14:paraId="2BBFAA51" w14:textId="77777777" w:rsidR="00907630" w:rsidRDefault="00EC71E6" w:rsidP="0090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Credit Sources by following copyright, licensing and fair use guidelines for text, visuals, and audio in generating products and presentations.</w:t>
            </w:r>
          </w:p>
          <w:p w14:paraId="3D392D91" w14:textId="65485718" w:rsidR="008E0B3E" w:rsidRPr="00907630" w:rsidRDefault="008E0B3E" w:rsidP="00907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 xml:space="preserve">Recognize </w:t>
            </w:r>
            <w:r>
              <w:rPr>
                <w:rFonts w:eastAsia="Times New Roman" w:cstheme="minorHAnsi"/>
                <w:color w:val="000000"/>
              </w:rPr>
              <w:t>plagiarism and its consequences.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E9D8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D8F6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8DF" w14:textId="77777777" w:rsidR="00120815" w:rsidRPr="0052108E" w:rsidRDefault="00120815" w:rsidP="001208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10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1AE09ADD" w14:textId="77777777" w:rsidR="00733B40" w:rsidRDefault="00733B40"/>
    <w:sectPr w:rsidR="00733B40" w:rsidSect="006C77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F0312"/>
    <w:multiLevelType w:val="hybridMultilevel"/>
    <w:tmpl w:val="5628A24C"/>
    <w:lvl w:ilvl="0" w:tplc="BE7C14EA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63CC"/>
    <w:rsid w:val="00120815"/>
    <w:rsid w:val="001C054F"/>
    <w:rsid w:val="00235B0E"/>
    <w:rsid w:val="002A0B0E"/>
    <w:rsid w:val="002F1442"/>
    <w:rsid w:val="00370DA8"/>
    <w:rsid w:val="004F180B"/>
    <w:rsid w:val="00586094"/>
    <w:rsid w:val="005863CC"/>
    <w:rsid w:val="005C38A3"/>
    <w:rsid w:val="00617D09"/>
    <w:rsid w:val="006C77F4"/>
    <w:rsid w:val="006F1775"/>
    <w:rsid w:val="00733B40"/>
    <w:rsid w:val="007648C5"/>
    <w:rsid w:val="008A50F5"/>
    <w:rsid w:val="008C4F8D"/>
    <w:rsid w:val="008D0891"/>
    <w:rsid w:val="008E0B3E"/>
    <w:rsid w:val="008F7D99"/>
    <w:rsid w:val="00907630"/>
    <w:rsid w:val="00951174"/>
    <w:rsid w:val="00967902"/>
    <w:rsid w:val="009C77EB"/>
    <w:rsid w:val="00A67F06"/>
    <w:rsid w:val="00B27DF4"/>
    <w:rsid w:val="00B63E54"/>
    <w:rsid w:val="00CA6942"/>
    <w:rsid w:val="00CE2F93"/>
    <w:rsid w:val="00EC71E6"/>
    <w:rsid w:val="00F6407F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B74A"/>
  <w15:chartTrackingRefBased/>
  <w15:docId w15:val="{691DCC00-B71E-429C-8AEF-C2CC039F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10</Pages>
  <Words>2891</Words>
  <Characters>16484</Characters>
  <Application>Microsoft Office Word</Application>
  <DocSecurity>0</DocSecurity>
  <Lines>137</Lines>
  <Paragraphs>38</Paragraphs>
  <ScaleCrop>false</ScaleCrop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Lipkind</dc:creator>
  <cp:keywords/>
  <dc:description/>
  <cp:lastModifiedBy>Erin Lipkind</cp:lastModifiedBy>
  <cp:revision>31</cp:revision>
  <cp:lastPrinted>2021-07-29T16:27:00Z</cp:lastPrinted>
  <dcterms:created xsi:type="dcterms:W3CDTF">2021-07-28T23:08:00Z</dcterms:created>
  <dcterms:modified xsi:type="dcterms:W3CDTF">2021-07-29T17:41:00Z</dcterms:modified>
</cp:coreProperties>
</file>