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2A0" w:rsidRDefault="001B62A0" w:rsidP="00DE00D8">
      <w:pPr>
        <w:pBdr>
          <w:top w:val="single" w:sz="4" w:space="1" w:color="auto"/>
          <w:left w:val="single" w:sz="4" w:space="4" w:color="auto"/>
          <w:bottom w:val="single" w:sz="4" w:space="1" w:color="auto"/>
          <w:right w:val="single" w:sz="4" w:space="4" w:color="auto"/>
        </w:pBdr>
        <w:spacing w:after="0" w:line="240" w:lineRule="auto"/>
        <w:rPr>
          <w:i/>
          <w:sz w:val="20"/>
          <w:szCs w:val="20"/>
        </w:rPr>
      </w:pPr>
      <w:r>
        <w:rPr>
          <w:i/>
          <w:sz w:val="20"/>
          <w:szCs w:val="20"/>
        </w:rPr>
        <w:t>710 South Atlan</w:t>
      </w:r>
      <w:r w:rsidR="00DE0CC2">
        <w:rPr>
          <w:i/>
          <w:sz w:val="20"/>
          <w:szCs w:val="20"/>
        </w:rPr>
        <w:t>tic Street</w:t>
      </w:r>
      <w:r w:rsidR="00DE0CC2">
        <w:rPr>
          <w:i/>
          <w:sz w:val="20"/>
          <w:szCs w:val="20"/>
        </w:rPr>
        <w:tab/>
      </w:r>
      <w:r w:rsidR="00DE0CC2">
        <w:rPr>
          <w:i/>
          <w:sz w:val="20"/>
          <w:szCs w:val="20"/>
        </w:rPr>
        <w:tab/>
      </w:r>
      <w:r w:rsidR="00DE0CC2">
        <w:rPr>
          <w:i/>
          <w:sz w:val="20"/>
          <w:szCs w:val="20"/>
        </w:rPr>
        <w:tab/>
      </w:r>
      <w:r w:rsidR="00DE0CC2">
        <w:rPr>
          <w:i/>
          <w:sz w:val="20"/>
          <w:szCs w:val="20"/>
        </w:rPr>
        <w:tab/>
      </w:r>
      <w:r w:rsidR="00DE0CC2">
        <w:rPr>
          <w:i/>
          <w:sz w:val="20"/>
          <w:szCs w:val="20"/>
        </w:rPr>
        <w:tab/>
      </w:r>
      <w:r w:rsidR="00DE0CC2">
        <w:rPr>
          <w:i/>
          <w:sz w:val="20"/>
          <w:szCs w:val="20"/>
        </w:rPr>
        <w:tab/>
      </w:r>
      <w:r w:rsidR="00DE0CC2">
        <w:rPr>
          <w:i/>
          <w:sz w:val="20"/>
          <w:szCs w:val="20"/>
        </w:rPr>
        <w:tab/>
      </w:r>
      <w:r w:rsidR="00DE0CC2">
        <w:rPr>
          <w:i/>
          <w:sz w:val="20"/>
          <w:szCs w:val="20"/>
        </w:rPr>
        <w:tab/>
        <w:t>(406) 683-2685</w:t>
      </w:r>
      <w:r>
        <w:rPr>
          <w:i/>
          <w:sz w:val="20"/>
          <w:szCs w:val="20"/>
        </w:rPr>
        <w:t xml:space="preserve"> (Office)</w:t>
      </w:r>
    </w:p>
    <w:p w:rsidR="001B62A0" w:rsidRDefault="007D33E7" w:rsidP="001B6AE5">
      <w:pPr>
        <w:pBdr>
          <w:top w:val="single" w:sz="4" w:space="1" w:color="auto"/>
          <w:left w:val="single" w:sz="4" w:space="4" w:color="auto"/>
          <w:bottom w:val="single" w:sz="4" w:space="1" w:color="auto"/>
          <w:right w:val="single" w:sz="4" w:space="4" w:color="auto"/>
        </w:pBdr>
        <w:spacing w:after="0" w:line="240" w:lineRule="auto"/>
        <w:rPr>
          <w:i/>
          <w:sz w:val="20"/>
          <w:szCs w:val="20"/>
        </w:rPr>
      </w:pPr>
      <w:r>
        <w:rPr>
          <w:i/>
          <w:sz w:val="20"/>
          <w:szCs w:val="20"/>
        </w:rPr>
        <w:t>Dillon, MT  59725</w:t>
      </w:r>
      <w:r>
        <w:rPr>
          <w:i/>
          <w:sz w:val="20"/>
          <w:szCs w:val="20"/>
        </w:rPr>
        <w:tab/>
      </w:r>
      <w:r w:rsidR="001B62A0">
        <w:rPr>
          <w:i/>
          <w:sz w:val="20"/>
          <w:szCs w:val="20"/>
        </w:rPr>
        <w:tab/>
      </w:r>
      <w:r w:rsidR="001B62A0">
        <w:rPr>
          <w:i/>
          <w:sz w:val="20"/>
          <w:szCs w:val="20"/>
        </w:rPr>
        <w:tab/>
      </w:r>
      <w:r w:rsidR="001B62A0">
        <w:rPr>
          <w:i/>
          <w:sz w:val="20"/>
          <w:szCs w:val="20"/>
        </w:rPr>
        <w:tab/>
      </w:r>
      <w:hyperlink r:id="rId7" w:history="1">
        <w:r w:rsidR="00475CEB" w:rsidRPr="004654B4">
          <w:rPr>
            <w:rStyle w:val="Hyperlink"/>
            <w:i/>
            <w:sz w:val="20"/>
            <w:szCs w:val="20"/>
          </w:rPr>
          <w:t>www.mt-ssa.org</w:t>
        </w:r>
      </w:hyperlink>
      <w:r w:rsidR="00DE3D44">
        <w:rPr>
          <w:i/>
          <w:sz w:val="20"/>
          <w:szCs w:val="20"/>
        </w:rPr>
        <w:tab/>
      </w:r>
      <w:r w:rsidR="00DE3D44">
        <w:rPr>
          <w:i/>
          <w:sz w:val="20"/>
          <w:szCs w:val="20"/>
        </w:rPr>
        <w:tab/>
      </w:r>
      <w:r w:rsidR="00DE3D44">
        <w:rPr>
          <w:i/>
          <w:sz w:val="20"/>
          <w:szCs w:val="20"/>
        </w:rPr>
        <w:tab/>
      </w:r>
      <w:r w:rsidR="00475CEB">
        <w:rPr>
          <w:i/>
          <w:sz w:val="20"/>
          <w:szCs w:val="20"/>
        </w:rPr>
        <w:tab/>
      </w:r>
      <w:r w:rsidR="00DE3D44">
        <w:rPr>
          <w:i/>
          <w:sz w:val="20"/>
          <w:szCs w:val="20"/>
        </w:rPr>
        <w:t>(406) 683-2682</w:t>
      </w:r>
      <w:r w:rsidR="00056D03">
        <w:rPr>
          <w:i/>
          <w:sz w:val="20"/>
          <w:szCs w:val="20"/>
        </w:rPr>
        <w:t xml:space="preserve"> (Fax</w:t>
      </w:r>
      <w:r w:rsidR="001B62A0">
        <w:rPr>
          <w:i/>
          <w:sz w:val="20"/>
          <w:szCs w:val="20"/>
        </w:rPr>
        <w:t>)</w:t>
      </w:r>
    </w:p>
    <w:p w:rsidR="00556DB7" w:rsidRDefault="00556DB7" w:rsidP="00105AEB">
      <w:pPr>
        <w:spacing w:after="0" w:line="240" w:lineRule="auto"/>
        <w:jc w:val="both"/>
        <w:rPr>
          <w:i/>
          <w:sz w:val="20"/>
          <w:szCs w:val="20"/>
        </w:rPr>
      </w:pPr>
    </w:p>
    <w:p w:rsidR="00D85DE0" w:rsidRDefault="00D85DE0" w:rsidP="001C2C94">
      <w:pPr>
        <w:spacing w:after="0" w:line="240" w:lineRule="auto"/>
        <w:jc w:val="center"/>
        <w:rPr>
          <w:rFonts w:ascii="Times New Roman" w:hAnsi="Times New Roman" w:cs="Times New Roman"/>
          <w:b/>
          <w:sz w:val="28"/>
          <w:szCs w:val="28"/>
        </w:rPr>
      </w:pPr>
    </w:p>
    <w:p w:rsidR="00D85DE0" w:rsidRDefault="00D85DE0" w:rsidP="001C2C94">
      <w:pPr>
        <w:spacing w:after="0" w:line="240" w:lineRule="auto"/>
        <w:jc w:val="center"/>
        <w:rPr>
          <w:rFonts w:ascii="Times New Roman" w:hAnsi="Times New Roman" w:cs="Times New Roman"/>
          <w:b/>
          <w:sz w:val="28"/>
          <w:szCs w:val="28"/>
        </w:rPr>
      </w:pPr>
    </w:p>
    <w:p w:rsidR="00D85DE0" w:rsidRDefault="00D85DE0" w:rsidP="001C2C94">
      <w:pPr>
        <w:spacing w:after="0" w:line="240" w:lineRule="auto"/>
        <w:jc w:val="center"/>
        <w:rPr>
          <w:rFonts w:ascii="Times New Roman" w:hAnsi="Times New Roman" w:cs="Times New Roman"/>
          <w:b/>
          <w:sz w:val="28"/>
          <w:szCs w:val="28"/>
        </w:rPr>
      </w:pPr>
    </w:p>
    <w:p w:rsidR="00030F31" w:rsidRDefault="001C2C94" w:rsidP="001C2C94">
      <w:pPr>
        <w:spacing w:after="0" w:line="240" w:lineRule="auto"/>
        <w:jc w:val="center"/>
        <w:rPr>
          <w:rFonts w:ascii="Times New Roman" w:hAnsi="Times New Roman" w:cs="Times New Roman"/>
          <w:b/>
          <w:sz w:val="28"/>
          <w:szCs w:val="28"/>
        </w:rPr>
      </w:pPr>
      <w:r w:rsidRPr="001C2C94">
        <w:rPr>
          <w:rFonts w:ascii="Times New Roman" w:hAnsi="Times New Roman" w:cs="Times New Roman"/>
          <w:b/>
          <w:sz w:val="28"/>
          <w:szCs w:val="28"/>
        </w:rPr>
        <w:t>MSSA DISTRICT AND INSTRUCTOR SCHOLARSHIP PROGRAM GUIDELINES</w:t>
      </w:r>
    </w:p>
    <w:p w:rsidR="001C2C94" w:rsidRDefault="001C2C94" w:rsidP="001C2C94">
      <w:pPr>
        <w:spacing w:after="0" w:line="240" w:lineRule="auto"/>
        <w:jc w:val="center"/>
        <w:rPr>
          <w:rFonts w:ascii="Times New Roman" w:hAnsi="Times New Roman" w:cs="Times New Roman"/>
          <w:b/>
          <w:sz w:val="28"/>
          <w:szCs w:val="28"/>
        </w:rPr>
      </w:pPr>
    </w:p>
    <w:p w:rsidR="001C2C94" w:rsidRDefault="001C2C94" w:rsidP="001C2C9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complete each </w:t>
      </w:r>
      <w:proofErr w:type="gramStart"/>
      <w:r>
        <w:rPr>
          <w:rFonts w:ascii="Times New Roman" w:hAnsi="Times New Roman" w:cs="Times New Roman"/>
          <w:sz w:val="24"/>
          <w:szCs w:val="24"/>
        </w:rPr>
        <w:t>criteria</w:t>
      </w:r>
      <w:proofErr w:type="gramEnd"/>
      <w:r>
        <w:rPr>
          <w:rFonts w:ascii="Times New Roman" w:hAnsi="Times New Roman" w:cs="Times New Roman"/>
          <w:sz w:val="24"/>
          <w:szCs w:val="24"/>
        </w:rPr>
        <w:t xml:space="preserve"> to the best of your knowledge and ability.  Use additional paper if needed to fully answer each question</w:t>
      </w:r>
      <w:r w:rsidRPr="00F53C20">
        <w:rPr>
          <w:rFonts w:ascii="Times New Roman" w:hAnsi="Times New Roman" w:cs="Times New Roman"/>
          <w:b/>
          <w:sz w:val="24"/>
          <w:szCs w:val="24"/>
        </w:rPr>
        <w:t xml:space="preserve">.  </w:t>
      </w:r>
      <w:r w:rsidR="00F53C20" w:rsidRPr="00F53C20">
        <w:rPr>
          <w:rFonts w:ascii="Times New Roman" w:hAnsi="Times New Roman" w:cs="Times New Roman"/>
          <w:b/>
          <w:i/>
          <w:sz w:val="24"/>
          <w:szCs w:val="24"/>
          <w:u w:val="single"/>
        </w:rPr>
        <w:t>Ap</w:t>
      </w:r>
      <w:r w:rsidR="00723681">
        <w:rPr>
          <w:rFonts w:ascii="Times New Roman" w:hAnsi="Times New Roman" w:cs="Times New Roman"/>
          <w:b/>
          <w:i/>
          <w:sz w:val="24"/>
          <w:szCs w:val="24"/>
          <w:u w:val="single"/>
        </w:rPr>
        <w:t>plicat</w:t>
      </w:r>
      <w:r w:rsidR="001F3051">
        <w:rPr>
          <w:rFonts w:ascii="Times New Roman" w:hAnsi="Times New Roman" w:cs="Times New Roman"/>
          <w:b/>
          <w:i/>
          <w:sz w:val="24"/>
          <w:szCs w:val="24"/>
          <w:u w:val="single"/>
        </w:rPr>
        <w:t>ions are due by January 1</w:t>
      </w:r>
      <w:r w:rsidR="00EA01EE">
        <w:rPr>
          <w:rFonts w:ascii="Times New Roman" w:hAnsi="Times New Roman" w:cs="Times New Roman"/>
          <w:b/>
          <w:i/>
          <w:sz w:val="24"/>
          <w:szCs w:val="24"/>
          <w:u w:val="single"/>
        </w:rPr>
        <w:t>6</w:t>
      </w:r>
      <w:r w:rsidR="001F3051">
        <w:rPr>
          <w:rFonts w:ascii="Times New Roman" w:hAnsi="Times New Roman" w:cs="Times New Roman"/>
          <w:b/>
          <w:i/>
          <w:sz w:val="24"/>
          <w:szCs w:val="24"/>
          <w:u w:val="single"/>
        </w:rPr>
        <w:t>t</w:t>
      </w:r>
      <w:r w:rsidR="00EA01EE">
        <w:rPr>
          <w:rFonts w:ascii="Times New Roman" w:hAnsi="Times New Roman" w:cs="Times New Roman"/>
          <w:b/>
          <w:i/>
          <w:sz w:val="24"/>
          <w:szCs w:val="24"/>
          <w:u w:val="single"/>
        </w:rPr>
        <w:t>h, 2021</w:t>
      </w:r>
      <w:r w:rsidR="00F53C20" w:rsidRPr="00F53C20">
        <w:rPr>
          <w:rFonts w:ascii="Times New Roman" w:hAnsi="Times New Roman" w:cs="Times New Roman"/>
          <w:b/>
          <w:i/>
          <w:sz w:val="24"/>
          <w:szCs w:val="24"/>
          <w:u w:val="single"/>
        </w:rPr>
        <w:t xml:space="preserve"> in the office of the MSSA.  </w:t>
      </w:r>
      <w:r w:rsidRPr="00F53C20">
        <w:rPr>
          <w:rFonts w:ascii="Times New Roman" w:hAnsi="Times New Roman" w:cs="Times New Roman"/>
          <w:b/>
          <w:i/>
          <w:sz w:val="24"/>
          <w:szCs w:val="24"/>
          <w:u w:val="single"/>
        </w:rPr>
        <w:t>Awards a</w:t>
      </w:r>
      <w:r w:rsidR="00F53C20" w:rsidRPr="00F53C20">
        <w:rPr>
          <w:rFonts w:ascii="Times New Roman" w:hAnsi="Times New Roman" w:cs="Times New Roman"/>
          <w:b/>
          <w:i/>
          <w:sz w:val="24"/>
          <w:szCs w:val="24"/>
          <w:u w:val="single"/>
        </w:rPr>
        <w:t>re made annually after the January MSSA board meeting</w:t>
      </w:r>
      <w:r w:rsidR="00636453">
        <w:rPr>
          <w:rFonts w:ascii="Times New Roman" w:hAnsi="Times New Roman" w:cs="Times New Roman"/>
          <w:b/>
          <w:i/>
          <w:sz w:val="24"/>
          <w:szCs w:val="24"/>
          <w:u w:val="single"/>
        </w:rPr>
        <w:t xml:space="preserve"> to be held January 2020</w:t>
      </w:r>
      <w:r w:rsidRPr="00F53C20">
        <w:rPr>
          <w:rFonts w:ascii="Times New Roman" w:hAnsi="Times New Roman" w:cs="Times New Roman"/>
          <w:b/>
          <w:i/>
          <w:sz w:val="24"/>
          <w:szCs w:val="24"/>
          <w:u w:val="single"/>
        </w:rPr>
        <w:t>.  Each award is for $</w:t>
      </w:r>
      <w:r w:rsidR="00636453">
        <w:rPr>
          <w:rFonts w:ascii="Times New Roman" w:hAnsi="Times New Roman" w:cs="Times New Roman"/>
          <w:b/>
          <w:i/>
          <w:sz w:val="24"/>
          <w:szCs w:val="24"/>
          <w:u w:val="single"/>
        </w:rPr>
        <w:t>15</w:t>
      </w:r>
      <w:r w:rsidR="00F53C20" w:rsidRPr="00F53C20">
        <w:rPr>
          <w:rFonts w:ascii="Times New Roman" w:hAnsi="Times New Roman" w:cs="Times New Roman"/>
          <w:b/>
          <w:i/>
          <w:sz w:val="24"/>
          <w:szCs w:val="24"/>
          <w:u w:val="single"/>
        </w:rPr>
        <w:t>00.00 and mu</w:t>
      </w:r>
      <w:r w:rsidR="00EA01EE">
        <w:rPr>
          <w:rFonts w:ascii="Times New Roman" w:hAnsi="Times New Roman" w:cs="Times New Roman"/>
          <w:b/>
          <w:i/>
          <w:sz w:val="24"/>
          <w:szCs w:val="24"/>
          <w:u w:val="single"/>
        </w:rPr>
        <w:t>st be used from February 1, 2021</w:t>
      </w:r>
      <w:r w:rsidR="004336F0">
        <w:rPr>
          <w:rFonts w:ascii="Times New Roman" w:hAnsi="Times New Roman" w:cs="Times New Roman"/>
          <w:b/>
          <w:i/>
          <w:sz w:val="24"/>
          <w:szCs w:val="24"/>
          <w:u w:val="single"/>
        </w:rPr>
        <w:t xml:space="preserve"> through</w:t>
      </w:r>
      <w:r w:rsidR="00EA01EE">
        <w:rPr>
          <w:rFonts w:ascii="Times New Roman" w:hAnsi="Times New Roman" w:cs="Times New Roman"/>
          <w:b/>
          <w:i/>
          <w:sz w:val="24"/>
          <w:szCs w:val="24"/>
          <w:u w:val="single"/>
        </w:rPr>
        <w:t xml:space="preserve"> February 1, 2022</w:t>
      </w:r>
      <w:bookmarkStart w:id="0" w:name="_GoBack"/>
      <w:bookmarkEnd w:id="0"/>
      <w:r w:rsidR="00F53C20" w:rsidRPr="00F53C20">
        <w:rPr>
          <w:rFonts w:ascii="Times New Roman" w:hAnsi="Times New Roman" w:cs="Times New Roman"/>
          <w:b/>
          <w:i/>
          <w:sz w:val="24"/>
          <w:szCs w:val="24"/>
          <w:u w:val="single"/>
        </w:rPr>
        <w:t>.</w:t>
      </w:r>
      <w:r>
        <w:rPr>
          <w:rFonts w:ascii="Times New Roman" w:hAnsi="Times New Roman" w:cs="Times New Roman"/>
          <w:sz w:val="24"/>
          <w:szCs w:val="24"/>
        </w:rPr>
        <w:t xml:space="preserve"> Contact us with any questions and thank you for your interest in the MSSA.</w:t>
      </w:r>
    </w:p>
    <w:p w:rsidR="001C2C94" w:rsidRDefault="001C2C94" w:rsidP="001C2C94">
      <w:pPr>
        <w:spacing w:after="0" w:line="240" w:lineRule="auto"/>
        <w:rPr>
          <w:rFonts w:ascii="Times New Roman" w:hAnsi="Times New Roman" w:cs="Times New Roman"/>
          <w:sz w:val="24"/>
          <w:szCs w:val="24"/>
        </w:rPr>
      </w:pPr>
    </w:p>
    <w:p w:rsidR="001C2C94" w:rsidRDefault="001C2C94" w:rsidP="001C2C94">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Each scholarship (district, instructor) are separate and must be completed individually.</w:t>
      </w:r>
    </w:p>
    <w:p w:rsidR="001C2C94" w:rsidRDefault="001C2C94" w:rsidP="001C2C94">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Application for one of the scholarships does not exclude you or your district from applying for each of them annually.  An award in one program will not disqualify you from an award in the other program.</w:t>
      </w:r>
    </w:p>
    <w:p w:rsidR="001C2C94" w:rsidRPr="00F53C20" w:rsidRDefault="001C2C94" w:rsidP="001C2C94">
      <w:pPr>
        <w:pStyle w:val="ListParagraph"/>
        <w:numPr>
          <w:ilvl w:val="0"/>
          <w:numId w:val="9"/>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A school or instructor </w:t>
      </w:r>
      <w:r w:rsidR="00B47892">
        <w:rPr>
          <w:rFonts w:ascii="Times New Roman" w:hAnsi="Times New Roman" w:cs="Times New Roman"/>
          <w:sz w:val="24"/>
          <w:szCs w:val="24"/>
        </w:rPr>
        <w:t xml:space="preserve">needs only be a member in any one program and not all programs.  </w:t>
      </w:r>
      <w:r w:rsidR="00B47892" w:rsidRPr="00F53C20">
        <w:rPr>
          <w:rFonts w:ascii="Times New Roman" w:hAnsi="Times New Roman" w:cs="Times New Roman"/>
          <w:b/>
          <w:sz w:val="24"/>
          <w:szCs w:val="24"/>
        </w:rPr>
        <w:t xml:space="preserve">A higher score </w:t>
      </w:r>
      <w:r w:rsidR="00F53C20" w:rsidRPr="00F53C20">
        <w:rPr>
          <w:rFonts w:ascii="Times New Roman" w:hAnsi="Times New Roman" w:cs="Times New Roman"/>
          <w:b/>
          <w:sz w:val="24"/>
          <w:szCs w:val="24"/>
        </w:rPr>
        <w:t xml:space="preserve">on that particular criteria </w:t>
      </w:r>
      <w:r w:rsidR="00B47892" w:rsidRPr="00F53C20">
        <w:rPr>
          <w:rFonts w:ascii="Times New Roman" w:hAnsi="Times New Roman" w:cs="Times New Roman"/>
          <w:b/>
          <w:sz w:val="24"/>
          <w:szCs w:val="24"/>
        </w:rPr>
        <w:t>will be awarded to those who are in multiple programs with the MSSA.</w:t>
      </w:r>
    </w:p>
    <w:p w:rsidR="00B47892" w:rsidRDefault="00B47892" w:rsidP="001C2C94">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The instructor scholarship is to be used for a conference or training of the teacher's c</w:t>
      </w:r>
      <w:r w:rsidR="00F53C20">
        <w:rPr>
          <w:rFonts w:ascii="Times New Roman" w:hAnsi="Times New Roman" w:cs="Times New Roman"/>
          <w:sz w:val="24"/>
          <w:szCs w:val="24"/>
        </w:rPr>
        <w:t>hoice that meets the criteria</w:t>
      </w:r>
      <w:r>
        <w:rPr>
          <w:rFonts w:ascii="Times New Roman" w:hAnsi="Times New Roman" w:cs="Times New Roman"/>
          <w:sz w:val="24"/>
          <w:szCs w:val="24"/>
        </w:rPr>
        <w:t>.</w:t>
      </w:r>
    </w:p>
    <w:p w:rsidR="00B47892" w:rsidRDefault="00B47892" w:rsidP="001C2C94">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The district scholarship is to bring in a training or activity for the students, or to schedule a field trip accomplishing the same objectives and meeting the criteria.</w:t>
      </w:r>
    </w:p>
    <w:p w:rsidR="00D85DE0" w:rsidRDefault="00F53C20" w:rsidP="001C2C94">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Please include a detailed agenda or summary of the conference or training that you intend to participate in or that the district intends to bring in.  What specific content standard is being addressed?</w:t>
      </w:r>
    </w:p>
    <w:p w:rsidR="00F53C20" w:rsidRPr="002F2AA2" w:rsidRDefault="00F53C20" w:rsidP="001C2C94">
      <w:pPr>
        <w:pStyle w:val="ListParagraph"/>
        <w:numPr>
          <w:ilvl w:val="0"/>
          <w:numId w:val="9"/>
        </w:numPr>
        <w:spacing w:after="0" w:line="240" w:lineRule="auto"/>
        <w:rPr>
          <w:rFonts w:ascii="Times New Roman" w:hAnsi="Times New Roman" w:cs="Times New Roman"/>
          <w:b/>
          <w:sz w:val="24"/>
          <w:szCs w:val="24"/>
        </w:rPr>
      </w:pPr>
      <w:r w:rsidRPr="002F2AA2">
        <w:rPr>
          <w:rFonts w:ascii="Times New Roman" w:hAnsi="Times New Roman" w:cs="Times New Roman"/>
          <w:b/>
          <w:sz w:val="24"/>
          <w:szCs w:val="24"/>
        </w:rPr>
        <w:t>MSSA will require you to report to your district (determined by your county supe</w:t>
      </w:r>
      <w:r w:rsidR="002F2AA2">
        <w:rPr>
          <w:rFonts w:ascii="Times New Roman" w:hAnsi="Times New Roman" w:cs="Times New Roman"/>
          <w:b/>
          <w:sz w:val="24"/>
          <w:szCs w:val="24"/>
        </w:rPr>
        <w:t>rintende</w:t>
      </w:r>
      <w:r w:rsidRPr="002F2AA2">
        <w:rPr>
          <w:rFonts w:ascii="Times New Roman" w:hAnsi="Times New Roman" w:cs="Times New Roman"/>
          <w:b/>
          <w:sz w:val="24"/>
          <w:szCs w:val="24"/>
        </w:rPr>
        <w:t>nt) and the MSSA membership regarding your attendance at or the activity brought into the district.  Use of technology to report is encouraged.  The report will be uploaded to our website for membership to benefit as well.  Use your imagination.</w:t>
      </w:r>
    </w:p>
    <w:p w:rsidR="00D85DE0" w:rsidRDefault="00D85DE0" w:rsidP="001C2C94">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Th</w:t>
      </w:r>
      <w:r w:rsidR="002F2AA2">
        <w:rPr>
          <w:rFonts w:ascii="Times New Roman" w:hAnsi="Times New Roman" w:cs="Times New Roman"/>
          <w:sz w:val="24"/>
          <w:szCs w:val="24"/>
        </w:rPr>
        <w:t>e MSSA B</w:t>
      </w:r>
      <w:r>
        <w:rPr>
          <w:rFonts w:ascii="Times New Roman" w:hAnsi="Times New Roman" w:cs="Times New Roman"/>
          <w:sz w:val="24"/>
          <w:szCs w:val="24"/>
        </w:rPr>
        <w:t>oard and Executive Director will score the applications.</w:t>
      </w:r>
    </w:p>
    <w:p w:rsidR="00B47892" w:rsidRDefault="00B47892" w:rsidP="001C2C94">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Contact Dan Rask, Executive Director if you have questions.</w:t>
      </w:r>
    </w:p>
    <w:p w:rsidR="00D85DE0" w:rsidRDefault="00D85DE0" w:rsidP="00D85DE0">
      <w:pPr>
        <w:spacing w:after="0" w:line="240" w:lineRule="auto"/>
        <w:rPr>
          <w:rFonts w:ascii="Times New Roman" w:hAnsi="Times New Roman" w:cs="Times New Roman"/>
          <w:sz w:val="24"/>
          <w:szCs w:val="24"/>
        </w:rPr>
      </w:pPr>
    </w:p>
    <w:p w:rsidR="00D85DE0" w:rsidRDefault="00D85DE0" w:rsidP="00D85DE0">
      <w:pPr>
        <w:spacing w:after="0" w:line="240" w:lineRule="auto"/>
        <w:rPr>
          <w:rFonts w:ascii="Times New Roman" w:hAnsi="Times New Roman" w:cs="Times New Roman"/>
          <w:sz w:val="24"/>
          <w:szCs w:val="24"/>
        </w:rPr>
      </w:pPr>
    </w:p>
    <w:p w:rsidR="00D85DE0" w:rsidRPr="00D85DE0" w:rsidRDefault="00D85DE0" w:rsidP="00D85DE0">
      <w:pPr>
        <w:spacing w:after="0" w:line="240" w:lineRule="auto"/>
        <w:rPr>
          <w:rFonts w:ascii="Times New Roman" w:hAnsi="Times New Roman" w:cs="Times New Roman"/>
          <w:sz w:val="24"/>
          <w:szCs w:val="24"/>
        </w:rPr>
      </w:pPr>
      <w:r>
        <w:rPr>
          <w:rFonts w:ascii="Times New Roman" w:hAnsi="Times New Roman" w:cs="Times New Roman"/>
          <w:sz w:val="24"/>
          <w:szCs w:val="24"/>
        </w:rPr>
        <w:t>Good Luck!</w:t>
      </w:r>
    </w:p>
    <w:p w:rsidR="001C2C94" w:rsidRPr="001C2C94" w:rsidRDefault="001C2C94" w:rsidP="001C2C94">
      <w:pPr>
        <w:tabs>
          <w:tab w:val="left" w:pos="7635"/>
        </w:tabs>
      </w:pPr>
      <w:r>
        <w:tab/>
      </w:r>
    </w:p>
    <w:sectPr w:rsidR="001C2C94" w:rsidRPr="001C2C94" w:rsidSect="0015730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2A0" w:rsidRDefault="001B62A0" w:rsidP="001B62A0">
      <w:pPr>
        <w:spacing w:after="0" w:line="240" w:lineRule="auto"/>
      </w:pPr>
      <w:r>
        <w:separator/>
      </w:r>
    </w:p>
  </w:endnote>
  <w:endnote w:type="continuationSeparator" w:id="0">
    <w:p w:rsidR="001B62A0" w:rsidRDefault="001B62A0" w:rsidP="001B6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2A0" w:rsidRPr="00E60429" w:rsidRDefault="001B62A0" w:rsidP="00DE00D8">
    <w:pPr>
      <w:pStyle w:val="Footer"/>
      <w:pBdr>
        <w:top w:val="single" w:sz="4" w:space="1" w:color="auto"/>
        <w:left w:val="single" w:sz="4" w:space="4" w:color="auto"/>
        <w:bottom w:val="single" w:sz="4" w:space="1" w:color="auto"/>
        <w:right w:val="single" w:sz="4" w:space="4" w:color="auto"/>
      </w:pBdr>
      <w:rPr>
        <w:b/>
        <w:i/>
        <w:sz w:val="16"/>
        <w:szCs w:val="16"/>
      </w:rPr>
    </w:pPr>
    <w:r w:rsidRPr="00E60429">
      <w:rPr>
        <w:b/>
        <w:i/>
        <w:sz w:val="16"/>
        <w:szCs w:val="16"/>
      </w:rPr>
      <w:t xml:space="preserve">College of Education            </w:t>
    </w:r>
    <w:r w:rsidR="00942F8A" w:rsidRPr="00E60429">
      <w:rPr>
        <w:b/>
        <w:i/>
        <w:sz w:val="16"/>
        <w:szCs w:val="16"/>
      </w:rPr>
      <w:t xml:space="preserve">                   </w:t>
    </w:r>
    <w:r w:rsidRPr="00E60429">
      <w:rPr>
        <w:b/>
        <w:i/>
        <w:sz w:val="16"/>
        <w:szCs w:val="16"/>
      </w:rPr>
      <w:t xml:space="preserve">Montana Association               </w:t>
    </w:r>
    <w:r w:rsidR="00942F8A" w:rsidRPr="00E60429">
      <w:rPr>
        <w:b/>
        <w:i/>
        <w:sz w:val="16"/>
        <w:szCs w:val="16"/>
      </w:rPr>
      <w:t xml:space="preserve">              </w:t>
    </w:r>
    <w:r w:rsidRPr="00E60429">
      <w:rPr>
        <w:b/>
        <w:i/>
        <w:sz w:val="16"/>
        <w:szCs w:val="16"/>
      </w:rPr>
      <w:t>Montana Rural</w:t>
    </w:r>
    <w:r w:rsidR="00942F8A" w:rsidRPr="00E60429">
      <w:rPr>
        <w:b/>
        <w:i/>
        <w:sz w:val="16"/>
        <w:szCs w:val="16"/>
      </w:rPr>
      <w:t xml:space="preserve">                                   Montana</w:t>
    </w:r>
  </w:p>
  <w:p w:rsidR="001B62A0" w:rsidRPr="00E60429" w:rsidRDefault="001B62A0" w:rsidP="00DE00D8">
    <w:pPr>
      <w:pStyle w:val="Footer"/>
      <w:pBdr>
        <w:top w:val="single" w:sz="4" w:space="1" w:color="auto"/>
        <w:left w:val="single" w:sz="4" w:space="4" w:color="auto"/>
        <w:bottom w:val="single" w:sz="4" w:space="1" w:color="auto"/>
        <w:right w:val="single" w:sz="4" w:space="4" w:color="auto"/>
      </w:pBdr>
      <w:rPr>
        <w:b/>
        <w:i/>
        <w:sz w:val="16"/>
        <w:szCs w:val="16"/>
      </w:rPr>
    </w:pPr>
    <w:r w:rsidRPr="00E60429">
      <w:rPr>
        <w:b/>
        <w:i/>
        <w:sz w:val="16"/>
        <w:szCs w:val="16"/>
      </w:rPr>
      <w:t>Health and Human Development</w:t>
    </w:r>
    <w:r w:rsidR="00E60429">
      <w:rPr>
        <w:b/>
        <w:i/>
        <w:sz w:val="16"/>
        <w:szCs w:val="16"/>
      </w:rPr>
      <w:t xml:space="preserve">        </w:t>
    </w:r>
    <w:r w:rsidRPr="00E60429">
      <w:rPr>
        <w:b/>
        <w:i/>
        <w:sz w:val="16"/>
        <w:szCs w:val="16"/>
      </w:rPr>
      <w:t>of County School Superintendents</w:t>
    </w:r>
    <w:r w:rsidR="00E60429">
      <w:rPr>
        <w:b/>
        <w:i/>
        <w:sz w:val="16"/>
        <w:szCs w:val="16"/>
      </w:rPr>
      <w:t xml:space="preserve">    </w:t>
    </w:r>
    <w:r w:rsidR="00942F8A" w:rsidRPr="00E60429">
      <w:rPr>
        <w:b/>
        <w:i/>
        <w:sz w:val="16"/>
        <w:szCs w:val="16"/>
      </w:rPr>
      <w:t xml:space="preserve"> </w:t>
    </w:r>
    <w:r w:rsidR="00E60429">
      <w:rPr>
        <w:b/>
        <w:i/>
        <w:sz w:val="16"/>
        <w:szCs w:val="16"/>
      </w:rPr>
      <w:t xml:space="preserve"> </w:t>
    </w:r>
    <w:r w:rsidRPr="00E60429">
      <w:rPr>
        <w:b/>
        <w:i/>
        <w:sz w:val="16"/>
        <w:szCs w:val="16"/>
      </w:rPr>
      <w:t>Education Center</w:t>
    </w:r>
    <w:r w:rsidR="00942F8A" w:rsidRPr="00E60429">
      <w:rPr>
        <w:b/>
        <w:i/>
        <w:sz w:val="16"/>
        <w:szCs w:val="16"/>
      </w:rPr>
      <w:t xml:space="preserve"> UM-Western       School Boards Association</w:t>
    </w:r>
  </w:p>
  <w:p w:rsidR="001B62A0" w:rsidRPr="00942F8A" w:rsidRDefault="001B62A0" w:rsidP="00DE00D8">
    <w:pPr>
      <w:pStyle w:val="Footer"/>
      <w:pBdr>
        <w:top w:val="single" w:sz="4" w:space="1" w:color="auto"/>
        <w:left w:val="single" w:sz="4" w:space="4" w:color="auto"/>
        <w:bottom w:val="single" w:sz="4" w:space="1" w:color="auto"/>
        <w:right w:val="single" w:sz="4" w:space="4" w:color="auto"/>
      </w:pBdr>
      <w:jc w:val="both"/>
      <w:rPr>
        <w:i/>
        <w:sz w:val="16"/>
        <w:szCs w:val="16"/>
      </w:rPr>
    </w:pPr>
    <w:r w:rsidRPr="00E60429">
      <w:rPr>
        <w:b/>
        <w:i/>
        <w:sz w:val="16"/>
        <w:szCs w:val="16"/>
      </w:rPr>
      <w:t>MSU, Bozeman</w:t>
    </w:r>
    <w:r w:rsidRPr="00942F8A">
      <w:rPr>
        <w:i/>
        <w:sz w:val="16"/>
        <w:szCs w:val="16"/>
      </w:rPr>
      <w:tab/>
      <w:t xml:space="preserve">    </w:t>
    </w:r>
    <w:r w:rsidR="00942F8A" w:rsidRPr="00942F8A">
      <w:rPr>
        <w:i/>
        <w:sz w:val="16"/>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2A0" w:rsidRDefault="001B62A0" w:rsidP="001B62A0">
      <w:pPr>
        <w:spacing w:after="0" w:line="240" w:lineRule="auto"/>
      </w:pPr>
      <w:r>
        <w:separator/>
      </w:r>
    </w:p>
  </w:footnote>
  <w:footnote w:type="continuationSeparator" w:id="0">
    <w:p w:rsidR="001B62A0" w:rsidRDefault="001B62A0" w:rsidP="001B62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2A0" w:rsidRDefault="001B62A0" w:rsidP="00DE00D8">
    <w:pPr>
      <w:pStyle w:val="Header"/>
      <w:pBdr>
        <w:top w:val="single" w:sz="4" w:space="1" w:color="auto"/>
        <w:left w:val="single" w:sz="4" w:space="4" w:color="auto"/>
        <w:bottom w:val="single" w:sz="4" w:space="1" w:color="auto"/>
        <w:right w:val="single" w:sz="4" w:space="4" w:color="auto"/>
      </w:pBdr>
    </w:pPr>
    <w:r>
      <w:rPr>
        <w:noProof/>
      </w:rPr>
      <w:drawing>
        <wp:inline distT="0" distB="0" distL="0" distR="0">
          <wp:extent cx="5943600" cy="656924"/>
          <wp:effectExtent l="19050" t="0" r="0" b="0"/>
          <wp:docPr id="1" name="Picture 1" descr="F:\MSSA\images\headerNe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SSA\images\headerNew2.jpg"/>
                  <pic:cNvPicPr>
                    <a:picLocks noChangeAspect="1" noChangeArrowheads="1"/>
                  </pic:cNvPicPr>
                </pic:nvPicPr>
                <pic:blipFill>
                  <a:blip r:embed="rId1"/>
                  <a:srcRect/>
                  <a:stretch>
                    <a:fillRect/>
                  </a:stretch>
                </pic:blipFill>
                <pic:spPr bwMode="auto">
                  <a:xfrm>
                    <a:off x="0" y="0"/>
                    <a:ext cx="5943600" cy="65692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D81"/>
    <w:multiLevelType w:val="hybridMultilevel"/>
    <w:tmpl w:val="828217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E61B2"/>
    <w:multiLevelType w:val="hybridMultilevel"/>
    <w:tmpl w:val="86B8DEB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3385422"/>
    <w:multiLevelType w:val="hybridMultilevel"/>
    <w:tmpl w:val="7DFE1D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4060C51"/>
    <w:multiLevelType w:val="hybridMultilevel"/>
    <w:tmpl w:val="87320E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70E42B53"/>
    <w:multiLevelType w:val="hybridMultilevel"/>
    <w:tmpl w:val="1C729152"/>
    <w:lvl w:ilvl="0" w:tplc="8BD87B3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742E61C9"/>
    <w:multiLevelType w:val="hybridMultilevel"/>
    <w:tmpl w:val="4D6217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5D07F8E"/>
    <w:multiLevelType w:val="hybridMultilevel"/>
    <w:tmpl w:val="71288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B00E6F"/>
    <w:multiLevelType w:val="hybridMultilevel"/>
    <w:tmpl w:val="EEA822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D82704"/>
    <w:multiLevelType w:val="hybridMultilevel"/>
    <w:tmpl w:val="E2DA6916"/>
    <w:lvl w:ilvl="0" w:tplc="B04E0D4E">
      <w:start w:val="1"/>
      <w:numFmt w:val="decimal"/>
      <w:lvlText w:val="%1."/>
      <w:lvlJc w:val="left"/>
      <w:pPr>
        <w:ind w:left="360" w:hanging="360"/>
      </w:pPr>
      <w:rPr>
        <w:rFonts w:eastAsia="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0"/>
  </w:num>
  <w:num w:numId="3">
    <w:abstractNumId w:val="3"/>
  </w:num>
  <w:num w:numId="4">
    <w:abstractNumId w:val="5"/>
  </w:num>
  <w:num w:numId="5">
    <w:abstractNumId w:val="1"/>
  </w:num>
  <w:num w:numId="6">
    <w:abstractNumId w:val="2"/>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2A0"/>
    <w:rsid w:val="00015909"/>
    <w:rsid w:val="00024238"/>
    <w:rsid w:val="00027EAB"/>
    <w:rsid w:val="00030F31"/>
    <w:rsid w:val="00056D03"/>
    <w:rsid w:val="00105AEB"/>
    <w:rsid w:val="00157302"/>
    <w:rsid w:val="001B62A0"/>
    <w:rsid w:val="001B6AE5"/>
    <w:rsid w:val="001C2C94"/>
    <w:rsid w:val="001C5427"/>
    <w:rsid w:val="001E4130"/>
    <w:rsid w:val="001E6119"/>
    <w:rsid w:val="001F3051"/>
    <w:rsid w:val="00294460"/>
    <w:rsid w:val="002F2AA2"/>
    <w:rsid w:val="00313D95"/>
    <w:rsid w:val="00347CCE"/>
    <w:rsid w:val="003935A0"/>
    <w:rsid w:val="00404B28"/>
    <w:rsid w:val="004336F0"/>
    <w:rsid w:val="00475CEB"/>
    <w:rsid w:val="00556DB7"/>
    <w:rsid w:val="005A0773"/>
    <w:rsid w:val="005C5E74"/>
    <w:rsid w:val="00636453"/>
    <w:rsid w:val="00654DB9"/>
    <w:rsid w:val="006829B5"/>
    <w:rsid w:val="00693B35"/>
    <w:rsid w:val="00723681"/>
    <w:rsid w:val="007D33E7"/>
    <w:rsid w:val="008777F6"/>
    <w:rsid w:val="008854A0"/>
    <w:rsid w:val="00942F8A"/>
    <w:rsid w:val="00A92EFA"/>
    <w:rsid w:val="00AB0C75"/>
    <w:rsid w:val="00B35F7A"/>
    <w:rsid w:val="00B47892"/>
    <w:rsid w:val="00BC7570"/>
    <w:rsid w:val="00BD4A36"/>
    <w:rsid w:val="00C6365B"/>
    <w:rsid w:val="00C64431"/>
    <w:rsid w:val="00CB5C64"/>
    <w:rsid w:val="00D31B8D"/>
    <w:rsid w:val="00D356DA"/>
    <w:rsid w:val="00D365B5"/>
    <w:rsid w:val="00D67F6C"/>
    <w:rsid w:val="00D85DE0"/>
    <w:rsid w:val="00DC1AE4"/>
    <w:rsid w:val="00DE00D8"/>
    <w:rsid w:val="00DE0CC2"/>
    <w:rsid w:val="00DE3D44"/>
    <w:rsid w:val="00E60429"/>
    <w:rsid w:val="00EA01EE"/>
    <w:rsid w:val="00EF111E"/>
    <w:rsid w:val="00F02D4A"/>
    <w:rsid w:val="00F53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9135EA4"/>
  <w15:docId w15:val="{B6F736E6-B493-4CCC-8F4B-69027929B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3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B62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62A0"/>
  </w:style>
  <w:style w:type="paragraph" w:styleId="Footer">
    <w:name w:val="footer"/>
    <w:basedOn w:val="Normal"/>
    <w:link w:val="FooterChar"/>
    <w:uiPriority w:val="99"/>
    <w:semiHidden/>
    <w:unhideWhenUsed/>
    <w:rsid w:val="001B62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B62A0"/>
  </w:style>
  <w:style w:type="paragraph" w:styleId="BalloonText">
    <w:name w:val="Balloon Text"/>
    <w:basedOn w:val="Normal"/>
    <w:link w:val="BalloonTextChar"/>
    <w:uiPriority w:val="99"/>
    <w:semiHidden/>
    <w:unhideWhenUsed/>
    <w:rsid w:val="001B6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2A0"/>
    <w:rPr>
      <w:rFonts w:ascii="Tahoma" w:hAnsi="Tahoma" w:cs="Tahoma"/>
      <w:sz w:val="16"/>
      <w:szCs w:val="16"/>
    </w:rPr>
  </w:style>
  <w:style w:type="character" w:styleId="Hyperlink">
    <w:name w:val="Hyperlink"/>
    <w:basedOn w:val="DefaultParagraphFont"/>
    <w:uiPriority w:val="99"/>
    <w:unhideWhenUsed/>
    <w:rsid w:val="001B62A0"/>
    <w:rPr>
      <w:color w:val="0000FF" w:themeColor="hyperlink"/>
      <w:u w:val="single"/>
    </w:rPr>
  </w:style>
  <w:style w:type="paragraph" w:styleId="ListParagraph">
    <w:name w:val="List Paragraph"/>
    <w:basedOn w:val="Normal"/>
    <w:uiPriority w:val="34"/>
    <w:qFormat/>
    <w:rsid w:val="001B62A0"/>
    <w:pPr>
      <w:ind w:left="720"/>
      <w:contextualSpacing/>
    </w:pPr>
  </w:style>
  <w:style w:type="table" w:styleId="TableGrid">
    <w:name w:val="Table Grid"/>
    <w:basedOn w:val="TableNormal"/>
    <w:uiPriority w:val="59"/>
    <w:rsid w:val="00475CE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t-ss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2</cp:revision>
  <dcterms:created xsi:type="dcterms:W3CDTF">2020-11-30T16:33:00Z</dcterms:created>
  <dcterms:modified xsi:type="dcterms:W3CDTF">2020-11-30T16:33:00Z</dcterms:modified>
</cp:coreProperties>
</file>